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89" w:rsidRDefault="00203C89" w:rsidP="00E878CD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32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32"/>
        </w:rPr>
        <w:t>Общие положения</w:t>
      </w:r>
    </w:p>
    <w:p w:rsidR="00203C89" w:rsidRDefault="00203C89" w:rsidP="00E878CD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32"/>
        </w:rPr>
      </w:pPr>
    </w:p>
    <w:p w:rsidR="00203C89" w:rsidRPr="00E878CD" w:rsidRDefault="00203C89" w:rsidP="00E878CD">
      <w:pPr>
        <w:spacing w:after="0" w:line="240" w:lineRule="auto"/>
        <w:jc w:val="center"/>
        <w:rPr>
          <w:rFonts w:ascii="Arial" w:eastAsia="Times New Roman" w:hAnsi="Arial" w:cs="Arial"/>
          <w:bCs/>
          <w:i/>
          <w:iCs/>
          <w:color w:val="000000"/>
          <w:sz w:val="32"/>
        </w:rPr>
      </w:pPr>
      <w:r w:rsidRPr="00E878CD">
        <w:rPr>
          <w:rFonts w:ascii="Arial" w:eastAsia="Times New Roman" w:hAnsi="Arial" w:cs="Arial"/>
          <w:bCs/>
          <w:i/>
          <w:iCs/>
          <w:color w:val="000000"/>
          <w:sz w:val="32"/>
        </w:rPr>
        <w:t>Начало деятельности ТС</w:t>
      </w:r>
      <w:r w:rsidR="00E878CD">
        <w:rPr>
          <w:rFonts w:ascii="Arial" w:eastAsia="Times New Roman" w:hAnsi="Arial" w:cs="Arial"/>
          <w:bCs/>
          <w:i/>
          <w:iCs/>
          <w:color w:val="000000"/>
          <w:sz w:val="32"/>
        </w:rPr>
        <w:t>Ж</w:t>
      </w:r>
      <w:r w:rsidRPr="00E878CD">
        <w:rPr>
          <w:rFonts w:ascii="Arial" w:eastAsia="Times New Roman" w:hAnsi="Arial" w:cs="Arial"/>
          <w:bCs/>
          <w:i/>
          <w:iCs/>
          <w:color w:val="000000"/>
          <w:sz w:val="32"/>
        </w:rPr>
        <w:t xml:space="preserve"> «Кондоминиум» - </w:t>
      </w:r>
    </w:p>
    <w:p w:rsidR="00203C89" w:rsidRDefault="00E878CD" w:rsidP="00E878CD">
      <w:pPr>
        <w:spacing w:after="0" w:line="240" w:lineRule="auto"/>
        <w:jc w:val="center"/>
        <w:rPr>
          <w:rFonts w:ascii="Arial" w:eastAsia="Times New Roman" w:hAnsi="Arial" w:cs="Arial"/>
          <w:bCs/>
          <w:i/>
          <w:iCs/>
          <w:color w:val="000000"/>
          <w:sz w:val="32"/>
        </w:rPr>
      </w:pPr>
      <w:r w:rsidRPr="00E878CD">
        <w:rPr>
          <w:rFonts w:ascii="Arial" w:eastAsia="Times New Roman" w:hAnsi="Arial" w:cs="Arial"/>
          <w:bCs/>
          <w:i/>
          <w:iCs/>
          <w:color w:val="000000"/>
          <w:sz w:val="32"/>
        </w:rPr>
        <w:t>11 января 1999</w:t>
      </w:r>
      <w:r w:rsidR="00203C89" w:rsidRPr="00E878CD">
        <w:rPr>
          <w:rFonts w:ascii="Arial" w:eastAsia="Times New Roman" w:hAnsi="Arial" w:cs="Arial"/>
          <w:bCs/>
          <w:i/>
          <w:iCs/>
          <w:color w:val="000000"/>
          <w:sz w:val="32"/>
        </w:rPr>
        <w:t xml:space="preserve"> года.</w:t>
      </w:r>
    </w:p>
    <w:p w:rsidR="00686BF3" w:rsidRDefault="00686BF3" w:rsidP="00E878CD">
      <w:pPr>
        <w:spacing w:after="0" w:line="240" w:lineRule="auto"/>
        <w:jc w:val="center"/>
        <w:rPr>
          <w:rFonts w:ascii="Arial" w:eastAsia="Times New Roman" w:hAnsi="Arial" w:cs="Arial"/>
          <w:bCs/>
          <w:i/>
          <w:iCs/>
          <w:color w:val="000000"/>
          <w:sz w:val="32"/>
        </w:rPr>
      </w:pPr>
      <w:proofErr w:type="gramStart"/>
      <w:r>
        <w:rPr>
          <w:rFonts w:ascii="Arial" w:eastAsia="Times New Roman" w:hAnsi="Arial" w:cs="Arial"/>
          <w:bCs/>
          <w:i/>
          <w:iCs/>
          <w:color w:val="000000"/>
          <w:sz w:val="32"/>
        </w:rPr>
        <w:t>(Постановление Главы г. Ейска о регистрации ТСЖ и присвоения наименования</w:t>
      </w:r>
      <w:proofErr w:type="gramEnd"/>
    </w:p>
    <w:p w:rsidR="00686BF3" w:rsidRDefault="00686BF3" w:rsidP="00E878CD">
      <w:pPr>
        <w:spacing w:after="0" w:line="240" w:lineRule="auto"/>
        <w:jc w:val="center"/>
        <w:rPr>
          <w:rFonts w:ascii="Arial" w:eastAsia="Times New Roman" w:hAnsi="Arial" w:cs="Arial"/>
          <w:bCs/>
          <w:i/>
          <w:iCs/>
          <w:color w:val="000000"/>
          <w:sz w:val="32"/>
        </w:rPr>
      </w:pPr>
      <w:proofErr w:type="gramStart"/>
      <w:r>
        <w:rPr>
          <w:rFonts w:ascii="Arial" w:eastAsia="Times New Roman" w:hAnsi="Arial" w:cs="Arial"/>
          <w:bCs/>
          <w:i/>
          <w:iCs/>
          <w:color w:val="000000"/>
          <w:sz w:val="32"/>
        </w:rPr>
        <w:t>От 11.01.1999 года № 18)</w:t>
      </w:r>
      <w:proofErr w:type="gramEnd"/>
    </w:p>
    <w:p w:rsidR="00686BF3" w:rsidRDefault="00686BF3" w:rsidP="00E878CD">
      <w:pPr>
        <w:spacing w:after="0" w:line="240" w:lineRule="auto"/>
        <w:jc w:val="center"/>
        <w:rPr>
          <w:rFonts w:ascii="Arial" w:eastAsia="Times New Roman" w:hAnsi="Arial" w:cs="Arial"/>
          <w:bCs/>
          <w:i/>
          <w:iCs/>
          <w:color w:val="000000"/>
          <w:sz w:val="32"/>
        </w:rPr>
      </w:pPr>
    </w:p>
    <w:p w:rsidR="00E878CD" w:rsidRPr="00203C89" w:rsidRDefault="00E878CD" w:rsidP="00E878CD">
      <w:pPr>
        <w:spacing w:after="0" w:line="240" w:lineRule="auto"/>
        <w:jc w:val="center"/>
        <w:rPr>
          <w:rFonts w:ascii="Lucida Sans Unicode" w:eastAsia="Times New Roman" w:hAnsi="Lucida Sans Unicode" w:cs="Lucida Sans Unicode"/>
          <w:i/>
          <w:iCs/>
          <w:color w:val="4F4B45"/>
          <w:sz w:val="23"/>
          <w:szCs w:val="23"/>
        </w:rPr>
      </w:pPr>
      <w:r>
        <w:rPr>
          <w:rFonts w:ascii="Arial" w:eastAsia="Times New Roman" w:hAnsi="Arial" w:cs="Arial"/>
          <w:bCs/>
          <w:i/>
          <w:iCs/>
          <w:color w:val="000000"/>
          <w:sz w:val="32"/>
        </w:rPr>
        <w:t>ТСН «Кондоминиум» с 12.10.2015 года</w:t>
      </w:r>
    </w:p>
    <w:p w:rsidR="00203C89" w:rsidRPr="00203C89" w:rsidRDefault="00203C89" w:rsidP="00E878CD">
      <w:pPr>
        <w:spacing w:after="0" w:line="240" w:lineRule="auto"/>
        <w:jc w:val="center"/>
        <w:rPr>
          <w:rFonts w:ascii="Lucida Sans Unicode" w:eastAsia="Times New Roman" w:hAnsi="Lucida Sans Unicode" w:cs="Lucida Sans Unicode"/>
          <w:i/>
          <w:iCs/>
          <w:color w:val="4F4B45"/>
          <w:sz w:val="23"/>
          <w:szCs w:val="23"/>
        </w:rPr>
      </w:pPr>
      <w:r w:rsidRPr="00203C89">
        <w:rPr>
          <w:rFonts w:ascii="Arial" w:eastAsia="Times New Roman" w:hAnsi="Arial" w:cs="Arial"/>
          <w:b/>
          <w:bCs/>
          <w:i/>
          <w:iCs/>
          <w:color w:val="000000"/>
          <w:sz w:val="28"/>
        </w:rPr>
        <w:t> </w:t>
      </w:r>
    </w:p>
    <w:p w:rsidR="00E878CD" w:rsidRDefault="00203C89" w:rsidP="00E878CD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32"/>
        </w:rPr>
      </w:pPr>
      <w:r w:rsidRPr="00203C89">
        <w:rPr>
          <w:rFonts w:ascii="Arial" w:eastAsia="Times New Roman" w:hAnsi="Arial" w:cs="Arial"/>
          <w:b/>
          <w:bCs/>
          <w:i/>
          <w:iCs/>
          <w:color w:val="000000"/>
          <w:sz w:val="32"/>
        </w:rPr>
        <w:t xml:space="preserve">    </w:t>
      </w:r>
      <w:r w:rsidR="00D506C4">
        <w:rPr>
          <w:rFonts w:ascii="Arial" w:eastAsia="Times New Roman" w:hAnsi="Arial" w:cs="Arial"/>
          <w:b/>
          <w:bCs/>
          <w:i/>
          <w:iCs/>
          <w:color w:val="000000"/>
          <w:sz w:val="32"/>
        </w:rPr>
        <w:t xml:space="preserve">                   </w:t>
      </w:r>
      <w:r w:rsidRPr="00203C89">
        <w:rPr>
          <w:rFonts w:ascii="Arial" w:eastAsia="Times New Roman" w:hAnsi="Arial" w:cs="Arial"/>
          <w:b/>
          <w:bCs/>
          <w:i/>
          <w:iCs/>
          <w:color w:val="000000"/>
          <w:sz w:val="32"/>
        </w:rPr>
        <w:t xml:space="preserve">  </w:t>
      </w:r>
      <w:r w:rsidR="00E878CD">
        <w:rPr>
          <w:rFonts w:ascii="Arial" w:eastAsia="Times New Roman" w:hAnsi="Arial" w:cs="Arial"/>
          <w:b/>
          <w:bCs/>
          <w:i/>
          <w:iCs/>
          <w:color w:val="000000"/>
          <w:sz w:val="32"/>
        </w:rPr>
        <w:t>Председатель правления –  Киреев Сергей Александрович</w:t>
      </w:r>
    </w:p>
    <w:p w:rsidR="00203C89" w:rsidRPr="00203C89" w:rsidRDefault="00203C89" w:rsidP="00E878CD">
      <w:pPr>
        <w:spacing w:after="0" w:line="240" w:lineRule="auto"/>
        <w:jc w:val="center"/>
        <w:rPr>
          <w:rFonts w:ascii="Lucida Sans Unicode" w:eastAsia="Times New Roman" w:hAnsi="Lucida Sans Unicode" w:cs="Lucida Sans Unicode"/>
          <w:i/>
          <w:iCs/>
          <w:color w:val="4F4B45"/>
          <w:sz w:val="23"/>
          <w:szCs w:val="23"/>
        </w:rPr>
      </w:pPr>
      <w:r w:rsidRPr="00203C89">
        <w:rPr>
          <w:rFonts w:ascii="Arial" w:eastAsia="Times New Roman" w:hAnsi="Arial" w:cs="Arial"/>
          <w:b/>
          <w:bCs/>
          <w:i/>
          <w:iCs/>
          <w:color w:val="000000"/>
          <w:sz w:val="28"/>
        </w:rPr>
        <w:t> </w:t>
      </w:r>
    </w:p>
    <w:p w:rsidR="00203C89" w:rsidRPr="00203C89" w:rsidRDefault="00203C89" w:rsidP="00E878CD">
      <w:pPr>
        <w:spacing w:after="0" w:line="240" w:lineRule="auto"/>
        <w:jc w:val="center"/>
        <w:rPr>
          <w:rFonts w:ascii="Lucida Sans Unicode" w:eastAsia="Times New Roman" w:hAnsi="Lucida Sans Unicode" w:cs="Lucida Sans Unicode"/>
          <w:i/>
          <w:iCs/>
          <w:color w:val="4F4B45"/>
          <w:sz w:val="23"/>
          <w:szCs w:val="23"/>
        </w:rPr>
      </w:pPr>
      <w:r w:rsidRPr="00E878CD">
        <w:rPr>
          <w:rFonts w:ascii="Arial" w:eastAsia="Times New Roman" w:hAnsi="Arial" w:cs="Arial"/>
          <w:i/>
          <w:iCs/>
          <w:color w:val="4F4B45"/>
          <w:sz w:val="23"/>
        </w:rPr>
        <w:t>    </w:t>
      </w:r>
      <w:r w:rsidRPr="00E878CD">
        <w:rPr>
          <w:rFonts w:ascii="Arial" w:eastAsia="Times New Roman" w:hAnsi="Arial" w:cs="Arial"/>
          <w:i/>
          <w:iCs/>
          <w:color w:val="4F4B45"/>
          <w:sz w:val="28"/>
        </w:rPr>
        <w:t>  </w:t>
      </w:r>
      <w:r w:rsidR="00E878CD" w:rsidRPr="00E878CD">
        <w:rPr>
          <w:rFonts w:ascii="Arial" w:eastAsia="Times New Roman" w:hAnsi="Arial" w:cs="Arial"/>
          <w:i/>
          <w:iCs/>
          <w:color w:val="4F4B45"/>
          <w:sz w:val="28"/>
        </w:rPr>
        <w:t xml:space="preserve">Товарищество собственников </w:t>
      </w:r>
      <w:r w:rsidR="00E878CD">
        <w:rPr>
          <w:rFonts w:ascii="Arial" w:eastAsia="Times New Roman" w:hAnsi="Arial" w:cs="Arial"/>
          <w:i/>
          <w:iCs/>
          <w:color w:val="4F4B45"/>
          <w:sz w:val="28"/>
        </w:rPr>
        <w:t>жилья</w:t>
      </w:r>
      <w:r w:rsidR="00E878CD" w:rsidRPr="00E878CD">
        <w:rPr>
          <w:rFonts w:ascii="Arial" w:eastAsia="Times New Roman" w:hAnsi="Arial" w:cs="Arial"/>
          <w:i/>
          <w:iCs/>
          <w:color w:val="4F4B45"/>
          <w:sz w:val="28"/>
        </w:rPr>
        <w:t xml:space="preserve"> «Кондоминиум»</w:t>
      </w:r>
      <w:r w:rsidRPr="00E878CD">
        <w:rPr>
          <w:rFonts w:ascii="Arial" w:eastAsia="Times New Roman" w:hAnsi="Arial" w:cs="Arial"/>
          <w:bCs/>
          <w:i/>
          <w:iCs/>
          <w:color w:val="000000"/>
          <w:sz w:val="28"/>
        </w:rPr>
        <w:t xml:space="preserve"> создано с целью осуществления деятельности в сфере управления, содержания и обслуживания многоквартирных жилых домов  </w:t>
      </w:r>
      <w:r w:rsidR="00E878CD">
        <w:rPr>
          <w:rFonts w:ascii="Arial" w:eastAsia="Times New Roman" w:hAnsi="Arial" w:cs="Arial"/>
          <w:bCs/>
          <w:i/>
          <w:iCs/>
          <w:color w:val="000000"/>
          <w:sz w:val="28"/>
        </w:rPr>
        <w:t>11 января 1999 года</w:t>
      </w:r>
      <w:r w:rsidRPr="00E878CD">
        <w:rPr>
          <w:rFonts w:ascii="Arial" w:eastAsia="Times New Roman" w:hAnsi="Arial" w:cs="Arial"/>
          <w:bCs/>
          <w:i/>
          <w:iCs/>
          <w:color w:val="000000"/>
          <w:sz w:val="28"/>
        </w:rPr>
        <w:t>.</w:t>
      </w:r>
    </w:p>
    <w:p w:rsidR="00203C89" w:rsidRPr="00203C89" w:rsidRDefault="00203C89" w:rsidP="00E878CD">
      <w:pPr>
        <w:spacing w:after="0" w:line="240" w:lineRule="auto"/>
        <w:jc w:val="center"/>
        <w:rPr>
          <w:rFonts w:ascii="Lucida Sans Unicode" w:eastAsia="Times New Roman" w:hAnsi="Lucida Sans Unicode" w:cs="Lucida Sans Unicode"/>
          <w:i/>
          <w:iCs/>
          <w:color w:val="4F4B45"/>
          <w:sz w:val="23"/>
          <w:szCs w:val="23"/>
        </w:rPr>
      </w:pPr>
      <w:r w:rsidRPr="00203C89">
        <w:rPr>
          <w:rFonts w:ascii="Arial" w:eastAsia="Times New Roman" w:hAnsi="Arial" w:cs="Arial"/>
          <w:b/>
          <w:bCs/>
          <w:i/>
          <w:iCs/>
          <w:color w:val="000000"/>
          <w:sz w:val="28"/>
        </w:rPr>
        <w:t> </w:t>
      </w:r>
    </w:p>
    <w:p w:rsidR="00203C89" w:rsidRPr="00203C89" w:rsidRDefault="00203C89" w:rsidP="00E878CD">
      <w:pPr>
        <w:spacing w:after="0" w:line="240" w:lineRule="auto"/>
        <w:jc w:val="center"/>
        <w:rPr>
          <w:rFonts w:ascii="Lucida Sans Unicode" w:eastAsia="Times New Roman" w:hAnsi="Lucida Sans Unicode" w:cs="Lucida Sans Unicode"/>
          <w:i/>
          <w:iCs/>
          <w:color w:val="4F4B45"/>
          <w:sz w:val="23"/>
          <w:szCs w:val="23"/>
        </w:rPr>
      </w:pPr>
      <w:r w:rsidRPr="00E878CD">
        <w:rPr>
          <w:rFonts w:ascii="Arial" w:eastAsia="Times New Roman" w:hAnsi="Arial" w:cs="Arial"/>
          <w:bCs/>
          <w:i/>
          <w:iCs/>
          <w:color w:val="000000"/>
          <w:sz w:val="28"/>
          <w:u w:val="single"/>
        </w:rPr>
        <w:t>Цель управления:</w:t>
      </w:r>
      <w:r w:rsidRPr="00E878CD">
        <w:rPr>
          <w:rFonts w:ascii="Arial" w:eastAsia="Times New Roman" w:hAnsi="Arial" w:cs="Arial"/>
          <w:bCs/>
          <w:i/>
          <w:iCs/>
          <w:color w:val="000000"/>
          <w:sz w:val="28"/>
        </w:rPr>
        <w:t xml:space="preserve"> безопасное и благоприятное проживание граждан в многоквартирных домах, доступные </w:t>
      </w:r>
      <w:r w:rsidR="00E878CD">
        <w:rPr>
          <w:rFonts w:ascii="Arial" w:eastAsia="Times New Roman" w:hAnsi="Arial" w:cs="Arial"/>
          <w:bCs/>
          <w:i/>
          <w:iCs/>
          <w:color w:val="000000"/>
          <w:sz w:val="28"/>
        </w:rPr>
        <w:t>тарифы</w:t>
      </w:r>
      <w:r w:rsidRPr="00E878CD">
        <w:rPr>
          <w:rFonts w:ascii="Arial" w:eastAsia="Times New Roman" w:hAnsi="Arial" w:cs="Arial"/>
          <w:bCs/>
          <w:i/>
          <w:iCs/>
          <w:color w:val="000000"/>
          <w:sz w:val="28"/>
        </w:rPr>
        <w:t>, индивидуальный подход к каждому дому, прозрачность деятельности, привлечение ответственных, квалифицированных подрядных организаций.</w:t>
      </w:r>
    </w:p>
    <w:p w:rsidR="00203C89" w:rsidRDefault="00203C89" w:rsidP="00E878CD">
      <w:pPr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  <w:r w:rsidRPr="00E878CD">
        <w:rPr>
          <w:rFonts w:ascii="Arial" w:eastAsia="Times New Roman" w:hAnsi="Arial" w:cs="Arial"/>
          <w:bCs/>
          <w:i/>
          <w:iCs/>
          <w:color w:val="000000"/>
          <w:sz w:val="28"/>
        </w:rPr>
        <w:t> </w:t>
      </w:r>
    </w:p>
    <w:p w:rsidR="00473900" w:rsidRPr="00A151C8" w:rsidRDefault="00203C89" w:rsidP="00E878CD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color w:val="000000"/>
          <w:sz w:val="28"/>
        </w:rPr>
      </w:pPr>
      <w:r w:rsidRPr="00203C89">
        <w:rPr>
          <w:rFonts w:ascii="Arial" w:eastAsia="Times New Roman" w:hAnsi="Arial" w:cs="Arial"/>
          <w:b/>
          <w:i/>
          <w:iCs/>
          <w:color w:val="000000"/>
          <w:sz w:val="23"/>
          <w:szCs w:val="23"/>
        </w:rPr>
        <w:t> </w:t>
      </w:r>
      <w:r w:rsidRPr="00A151C8">
        <w:rPr>
          <w:rFonts w:ascii="Arial" w:eastAsia="Times New Roman" w:hAnsi="Arial" w:cs="Arial"/>
          <w:b/>
          <w:i/>
          <w:iCs/>
          <w:color w:val="000000"/>
          <w:sz w:val="28"/>
        </w:rPr>
        <w:t xml:space="preserve"> Основной государственный регистрационный номер юридического лица — </w:t>
      </w:r>
      <w:r w:rsidR="00473900" w:rsidRPr="00A151C8">
        <w:rPr>
          <w:rFonts w:ascii="Arial" w:eastAsia="Times New Roman" w:hAnsi="Arial" w:cs="Arial"/>
          <w:b/>
          <w:i/>
          <w:iCs/>
          <w:color w:val="000000"/>
          <w:sz w:val="28"/>
        </w:rPr>
        <w:t>103230362769</w:t>
      </w:r>
      <w:r w:rsidRPr="00A151C8">
        <w:rPr>
          <w:rFonts w:ascii="Arial" w:eastAsia="Times New Roman" w:hAnsi="Arial" w:cs="Arial"/>
          <w:b/>
          <w:i/>
          <w:iCs/>
          <w:color w:val="000000"/>
          <w:sz w:val="28"/>
        </w:rPr>
        <w:t xml:space="preserve">, </w:t>
      </w:r>
    </w:p>
    <w:p w:rsidR="00203C89" w:rsidRPr="00203C89" w:rsidRDefault="00203C89" w:rsidP="00E878CD">
      <w:pPr>
        <w:spacing w:after="0" w:line="240" w:lineRule="auto"/>
        <w:jc w:val="center"/>
        <w:rPr>
          <w:rFonts w:ascii="Lucida Sans Unicode" w:eastAsia="Times New Roman" w:hAnsi="Lucida Sans Unicode" w:cs="Lucida Sans Unicode"/>
          <w:i/>
          <w:iCs/>
          <w:color w:val="4F4B45"/>
          <w:sz w:val="23"/>
          <w:szCs w:val="23"/>
        </w:rPr>
      </w:pPr>
      <w:r w:rsidRPr="00203C89">
        <w:rPr>
          <w:rFonts w:ascii="Arial" w:eastAsia="Times New Roman" w:hAnsi="Arial" w:cs="Arial"/>
          <w:i/>
          <w:iCs/>
          <w:color w:val="000000"/>
          <w:sz w:val="28"/>
        </w:rPr>
        <w:t>инспекция федеральной налоговой службы  № 2 по Краснодарскому краю.</w:t>
      </w:r>
    </w:p>
    <w:p w:rsidR="00473900" w:rsidRDefault="00203C89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655F58"/>
          <w:sz w:val="28"/>
          <w:szCs w:val="28"/>
        </w:rPr>
      </w:pPr>
      <w:r w:rsidRPr="00473900">
        <w:rPr>
          <w:rFonts w:ascii="Arial" w:eastAsia="Times New Roman" w:hAnsi="Arial" w:cs="Arial"/>
          <w:b/>
          <w:bCs/>
          <w:i/>
          <w:iCs/>
          <w:color w:val="655F58"/>
          <w:sz w:val="28"/>
          <w:szCs w:val="28"/>
        </w:rPr>
        <w:t>   </w:t>
      </w:r>
    </w:p>
    <w:p w:rsidR="00203C89" w:rsidRDefault="00203C89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 w:rsidRP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Место расположения</w:t>
      </w:r>
      <w:r w:rsidR="00E878CD" w:rsidRP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: </w:t>
      </w:r>
      <w:r w:rsid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  </w:t>
      </w:r>
      <w:r w:rsidRP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35369</w:t>
      </w:r>
      <w:r w:rsidR="00E878CD" w:rsidRP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1</w:t>
      </w:r>
      <w:r w:rsidRP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, г. Ейск, ул. </w:t>
      </w:r>
      <w:proofErr w:type="gramStart"/>
      <w:r w:rsidR="00E878CD" w:rsidRP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Красная</w:t>
      </w:r>
      <w:proofErr w:type="gramEnd"/>
      <w:r w:rsidR="00E878CD" w:rsidRPr="0047390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59/1</w:t>
      </w:r>
    </w:p>
    <w:p w:rsidR="00AE5416" w:rsidRDefault="00AE5416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AE5416" w:rsidRDefault="00D506C4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Содержание:   раздел 1 – данные по многоквартирным домам</w:t>
      </w:r>
    </w:p>
    <w:p w:rsidR="00AE5416" w:rsidRDefault="00D506C4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                         раздел 2 – телефоны и реквизиты</w:t>
      </w:r>
    </w:p>
    <w:p w:rsidR="00686BF3" w:rsidRDefault="00D506C4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                         раздел 3 – сведения о капитальном ремонте</w:t>
      </w:r>
    </w:p>
    <w:p w:rsidR="00686BF3" w:rsidRDefault="00D506C4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                         раздел 4 – периодичность техобслуживания электроустановок и уборке</w:t>
      </w:r>
    </w:p>
    <w:p w:rsidR="00686BF3" w:rsidRDefault="00D506C4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                         раздел 5 – об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электросбережении</w:t>
      </w:r>
      <w:proofErr w:type="spellEnd"/>
    </w:p>
    <w:p w:rsidR="00686BF3" w:rsidRDefault="00D506C4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                         раздел 6 – протокол общего собрания членов ТСН «Кондоминиум»</w:t>
      </w:r>
    </w:p>
    <w:tbl>
      <w:tblPr>
        <w:tblW w:w="15140" w:type="dxa"/>
        <w:tblInd w:w="-318" w:type="dxa"/>
        <w:tblLook w:val="04A0"/>
      </w:tblPr>
      <w:tblGrid>
        <w:gridCol w:w="785"/>
        <w:gridCol w:w="2597"/>
        <w:gridCol w:w="2067"/>
        <w:gridCol w:w="1730"/>
        <w:gridCol w:w="915"/>
        <w:gridCol w:w="1598"/>
        <w:gridCol w:w="1341"/>
        <w:gridCol w:w="1492"/>
        <w:gridCol w:w="1559"/>
        <w:gridCol w:w="1056"/>
      </w:tblGrid>
      <w:tr w:rsidR="00AE5416" w:rsidRPr="00AE5416" w:rsidTr="00AE5416">
        <w:trPr>
          <w:trHeight w:val="1005"/>
        </w:trPr>
        <w:tc>
          <w:tcPr>
            <w:tcW w:w="15140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5416" w:rsidRPr="00AE5416" w:rsidRDefault="00D506C4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lastRenderedPageBreak/>
              <w:t xml:space="preserve">Раздел 1. </w:t>
            </w:r>
            <w:r w:rsidR="00AE5416"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Данные по многоквартирным домам находящихся на управлении в </w:t>
            </w:r>
            <w:r w:rsid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ТСН «Кондоминиум»</w:t>
            </w:r>
            <w:r w:rsidR="00AE5416"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     на 01 </w:t>
            </w:r>
            <w:r w:rsid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января</w:t>
            </w:r>
            <w:r w:rsidR="00AE5416"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201</w:t>
            </w:r>
            <w:r w:rsid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6</w:t>
            </w:r>
            <w:r w:rsidR="00AE5416"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года                                                                                </w:t>
            </w:r>
          </w:p>
        </w:tc>
      </w:tr>
      <w:tr w:rsidR="00AE5416" w:rsidRPr="00AE5416" w:rsidTr="00AE5416">
        <w:trPr>
          <w:trHeight w:val="1635"/>
        </w:trPr>
        <w:tc>
          <w:tcPr>
            <w:tcW w:w="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№№ </w:t>
            </w:r>
            <w:proofErr w:type="spellStart"/>
            <w:proofErr w:type="gramStart"/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 управлении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кв-р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Этажность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Общая площадь кв</w:t>
            </w:r>
            <w:proofErr w:type="gramStart"/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подъездов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 постройки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тариф</w:t>
            </w:r>
          </w:p>
        </w:tc>
      </w:tr>
      <w:tr w:rsidR="00AE5416" w:rsidRPr="00AE5416" w:rsidTr="00AE5416">
        <w:trPr>
          <w:trHeight w:val="387"/>
        </w:trPr>
        <w:tc>
          <w:tcPr>
            <w:tcW w:w="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Красная</w:t>
            </w: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1999 г.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3D2255" w:rsidRDefault="003D2255" w:rsidP="003D2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2255">
              <w:rPr>
                <w:rFonts w:ascii="Times New Roman" w:hAnsi="Times New Roman" w:cs="Times New Roman"/>
                <w:sz w:val="28"/>
                <w:szCs w:val="28"/>
              </w:rPr>
              <w:t>6591.8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686B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416" w:rsidRPr="00AE5416" w:rsidRDefault="00AE5416" w:rsidP="0068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86B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,00р.</w:t>
            </w:r>
          </w:p>
        </w:tc>
      </w:tr>
      <w:tr w:rsidR="00AE5416" w:rsidRPr="00AE5416" w:rsidTr="00AE5416">
        <w:trPr>
          <w:trHeight w:val="387"/>
        </w:trPr>
        <w:tc>
          <w:tcPr>
            <w:tcW w:w="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Красная 59/1</w:t>
            </w:r>
          </w:p>
        </w:tc>
        <w:tc>
          <w:tcPr>
            <w:tcW w:w="2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B60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2011 г.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68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6125</w:t>
            </w:r>
            <w:r w:rsidR="003D22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686B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416" w:rsidRPr="00AE5416" w:rsidRDefault="00AE5416" w:rsidP="0068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86B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,00р.</w:t>
            </w:r>
          </w:p>
        </w:tc>
      </w:tr>
      <w:tr w:rsidR="00AE5416" w:rsidRPr="00AE5416" w:rsidTr="00AE5416">
        <w:trPr>
          <w:trHeight w:val="387"/>
        </w:trPr>
        <w:tc>
          <w:tcPr>
            <w:tcW w:w="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Красная 66/8</w:t>
            </w:r>
          </w:p>
        </w:tc>
        <w:tc>
          <w:tcPr>
            <w:tcW w:w="2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B60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AE5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1999 г.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3D2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D22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667.9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686BF3" w:rsidP="00B6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5416" w:rsidRPr="00AE5416" w:rsidRDefault="00AE5416" w:rsidP="003D2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3D22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416" w:rsidRPr="00AE5416" w:rsidRDefault="00AE5416" w:rsidP="0068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86B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AE54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,00р.</w:t>
            </w:r>
          </w:p>
        </w:tc>
      </w:tr>
    </w:tbl>
    <w:p w:rsidR="00AE5416" w:rsidRDefault="00AE5416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AE5416" w:rsidRPr="00686BF3" w:rsidRDefault="00AE5416" w:rsidP="00686BF3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686BF3" w:rsidRPr="00D506C4" w:rsidRDefault="00D506C4" w:rsidP="00686BF3">
      <w:pPr>
        <w:pStyle w:val="HTML"/>
        <w:jc w:val="both"/>
        <w:rPr>
          <w:color w:val="4F4B45"/>
          <w:sz w:val="32"/>
          <w:szCs w:val="32"/>
        </w:rPr>
      </w:pPr>
      <w:r w:rsidRPr="00D506C4">
        <w:rPr>
          <w:rStyle w:val="a5"/>
          <w:color w:val="000000"/>
          <w:sz w:val="32"/>
          <w:szCs w:val="32"/>
        </w:rPr>
        <w:t xml:space="preserve">Раздел 2. </w:t>
      </w:r>
      <w:r w:rsidR="00686BF3" w:rsidRPr="00D506C4">
        <w:rPr>
          <w:rStyle w:val="a5"/>
          <w:color w:val="000000"/>
          <w:sz w:val="32"/>
          <w:szCs w:val="32"/>
        </w:rPr>
        <w:t>Телефон (факс) 8 (86132) 7-07-83 </w:t>
      </w:r>
    </w:p>
    <w:p w:rsidR="00686BF3" w:rsidRPr="00D506C4" w:rsidRDefault="00686BF3" w:rsidP="00686BF3">
      <w:pPr>
        <w:pStyle w:val="HTML"/>
        <w:jc w:val="both"/>
        <w:rPr>
          <w:rStyle w:val="a5"/>
          <w:b w:val="0"/>
          <w:i w:val="0"/>
          <w:color w:val="000000"/>
          <w:sz w:val="28"/>
          <w:szCs w:val="28"/>
        </w:rPr>
      </w:pPr>
      <w:r w:rsidRPr="00D506C4">
        <w:rPr>
          <w:i w:val="0"/>
          <w:color w:val="4F4B45"/>
          <w:sz w:val="28"/>
          <w:szCs w:val="28"/>
        </w:rPr>
        <w:t> 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Телефон аварийной - диспетчерской службы: 8-9528787654</w:t>
      </w:r>
    </w:p>
    <w:p w:rsidR="00686BF3" w:rsidRPr="00D506C4" w:rsidRDefault="00686BF3" w:rsidP="00686BF3">
      <w:pPr>
        <w:pStyle w:val="HTML"/>
        <w:jc w:val="both"/>
        <w:rPr>
          <w:i w:val="0"/>
          <w:color w:val="4F4B45"/>
          <w:sz w:val="28"/>
          <w:szCs w:val="28"/>
        </w:rPr>
      </w:pPr>
      <w:r w:rsidRPr="00D506C4">
        <w:rPr>
          <w:bCs/>
          <w:i w:val="0"/>
          <w:color w:val="000000"/>
          <w:sz w:val="28"/>
          <w:szCs w:val="28"/>
        </w:rPr>
        <w:br/>
      </w:r>
      <w:proofErr w:type="spellStart"/>
      <w:r w:rsidRPr="00D506C4">
        <w:rPr>
          <w:rStyle w:val="a5"/>
          <w:b w:val="0"/>
          <w:i w:val="0"/>
          <w:color w:val="000000"/>
          <w:sz w:val="28"/>
          <w:szCs w:val="28"/>
        </w:rPr>
        <w:t>E-mail</w:t>
      </w:r>
      <w:proofErr w:type="spellEnd"/>
      <w:r w:rsidRPr="00D506C4">
        <w:rPr>
          <w:rStyle w:val="a5"/>
          <w:b w:val="0"/>
          <w:i w:val="0"/>
          <w:color w:val="000000"/>
          <w:sz w:val="28"/>
          <w:szCs w:val="28"/>
        </w:rPr>
        <w:t>:</w:t>
      </w:r>
      <w:r w:rsidRPr="00D506C4">
        <w:rPr>
          <w:rStyle w:val="apple-converted-space"/>
          <w:bCs/>
          <w:i w:val="0"/>
          <w:color w:val="000000"/>
          <w:sz w:val="28"/>
          <w:szCs w:val="28"/>
        </w:rPr>
        <w:t> </w:t>
      </w:r>
      <w:proofErr w:type="spellStart"/>
      <w:r w:rsidR="003D2255">
        <w:rPr>
          <w:rStyle w:val="apple-converted-space"/>
          <w:bCs/>
          <w:i w:val="0"/>
          <w:color w:val="000000"/>
          <w:sz w:val="28"/>
          <w:szCs w:val="28"/>
          <w:lang w:val="en-US"/>
        </w:rPr>
        <w:t>k</w:t>
      </w:r>
      <w:r w:rsidRPr="00D506C4">
        <w:rPr>
          <w:rStyle w:val="apple-converted-space"/>
          <w:bCs/>
          <w:i w:val="0"/>
          <w:color w:val="000000"/>
          <w:sz w:val="28"/>
          <w:szCs w:val="28"/>
          <w:lang w:val="en-US"/>
        </w:rPr>
        <w:t>ondominium</w:t>
      </w:r>
      <w:proofErr w:type="spellEnd"/>
      <w:r w:rsidRPr="00D506C4">
        <w:rPr>
          <w:rStyle w:val="apple-converted-space"/>
          <w:bCs/>
          <w:i w:val="0"/>
          <w:color w:val="000000"/>
          <w:sz w:val="28"/>
          <w:szCs w:val="28"/>
        </w:rPr>
        <w:t>1994@</w:t>
      </w:r>
      <w:r w:rsidRPr="00D506C4">
        <w:rPr>
          <w:rStyle w:val="apple-converted-space"/>
          <w:bCs/>
          <w:i w:val="0"/>
          <w:color w:val="000000"/>
          <w:sz w:val="28"/>
          <w:szCs w:val="28"/>
          <w:lang w:val="en-US"/>
        </w:rPr>
        <w:t>mail</w:t>
      </w:r>
      <w:r w:rsidRPr="00D506C4">
        <w:rPr>
          <w:rStyle w:val="apple-converted-space"/>
          <w:bCs/>
          <w:i w:val="0"/>
          <w:color w:val="000000"/>
          <w:sz w:val="28"/>
          <w:szCs w:val="28"/>
        </w:rPr>
        <w:t>.</w:t>
      </w:r>
      <w:proofErr w:type="spellStart"/>
      <w:r w:rsidRPr="00D506C4">
        <w:rPr>
          <w:rStyle w:val="apple-converted-space"/>
          <w:bCs/>
          <w:i w:val="0"/>
          <w:color w:val="000000"/>
          <w:sz w:val="28"/>
          <w:szCs w:val="28"/>
          <w:lang w:val="en-US"/>
        </w:rPr>
        <w:t>ru</w:t>
      </w:r>
      <w:proofErr w:type="spellEnd"/>
      <w:r w:rsidRPr="00D506C4">
        <w:rPr>
          <w:i w:val="0"/>
          <w:color w:val="4F4B45"/>
          <w:sz w:val="28"/>
          <w:szCs w:val="28"/>
        </w:rPr>
        <w:t xml:space="preserve"> </w:t>
      </w:r>
    </w:p>
    <w:p w:rsidR="00686BF3" w:rsidRPr="00686BF3" w:rsidRDefault="00686BF3" w:rsidP="00686BF3">
      <w:pPr>
        <w:pStyle w:val="HTML"/>
        <w:jc w:val="both"/>
        <w:rPr>
          <w:color w:val="4F4B45"/>
          <w:sz w:val="28"/>
          <w:szCs w:val="28"/>
        </w:rPr>
      </w:pPr>
      <w:r w:rsidRPr="00686BF3">
        <w:rPr>
          <w:rStyle w:val="a5"/>
          <w:color w:val="000000"/>
          <w:sz w:val="28"/>
          <w:szCs w:val="28"/>
        </w:rPr>
        <w:t> </w:t>
      </w:r>
    </w:p>
    <w:p w:rsidR="00686BF3" w:rsidRPr="00686BF3" w:rsidRDefault="00686BF3" w:rsidP="00686BF3">
      <w:pPr>
        <w:pStyle w:val="HTML"/>
        <w:jc w:val="both"/>
        <w:rPr>
          <w:color w:val="4F4B45"/>
          <w:sz w:val="28"/>
          <w:szCs w:val="28"/>
        </w:rPr>
      </w:pPr>
      <w:r w:rsidRPr="00686BF3">
        <w:rPr>
          <w:rStyle w:val="a5"/>
          <w:color w:val="000000"/>
          <w:sz w:val="28"/>
          <w:szCs w:val="28"/>
          <w:lang w:val="en-US"/>
        </w:rPr>
        <w:t> </w:t>
      </w:r>
      <w:r w:rsidRPr="00686BF3">
        <w:rPr>
          <w:rStyle w:val="a5"/>
          <w:color w:val="000000"/>
          <w:sz w:val="28"/>
          <w:szCs w:val="28"/>
        </w:rPr>
        <w:t>Реквизиты:</w:t>
      </w:r>
    </w:p>
    <w:p w:rsidR="00686BF3" w:rsidRPr="00D506C4" w:rsidRDefault="00686BF3" w:rsidP="00686BF3">
      <w:pPr>
        <w:pStyle w:val="a3"/>
        <w:spacing w:before="0" w:beforeAutospacing="0" w:after="0" w:afterAutospacing="0"/>
        <w:jc w:val="both"/>
        <w:rPr>
          <w:iCs/>
          <w:color w:val="4F4B45"/>
          <w:sz w:val="28"/>
          <w:szCs w:val="28"/>
        </w:rPr>
      </w:pPr>
      <w:r w:rsidRPr="00D506C4">
        <w:rPr>
          <w:rStyle w:val="a5"/>
          <w:b w:val="0"/>
          <w:iCs/>
          <w:color w:val="000000"/>
          <w:sz w:val="28"/>
          <w:szCs w:val="28"/>
        </w:rPr>
        <w:t>Товарищество собственников недвижимости «Кондоминиум»</w:t>
      </w:r>
    </w:p>
    <w:p w:rsidR="00686BF3" w:rsidRPr="00D506C4" w:rsidRDefault="00686BF3" w:rsidP="00D506C4">
      <w:pPr>
        <w:pStyle w:val="HTML"/>
        <w:rPr>
          <w:i w:val="0"/>
          <w:color w:val="4F4B45"/>
          <w:sz w:val="28"/>
          <w:szCs w:val="28"/>
        </w:rPr>
      </w:pPr>
      <w:r w:rsidRPr="00D506C4">
        <w:rPr>
          <w:rStyle w:val="a5"/>
          <w:b w:val="0"/>
          <w:i w:val="0"/>
          <w:color w:val="000000"/>
          <w:sz w:val="28"/>
          <w:szCs w:val="28"/>
        </w:rPr>
        <w:t> ИНН</w:t>
      </w:r>
      <w:r w:rsidR="00D506C4">
        <w:rPr>
          <w:rStyle w:val="a5"/>
          <w:b w:val="0"/>
          <w:i w:val="0"/>
          <w:color w:val="000000"/>
          <w:sz w:val="28"/>
          <w:szCs w:val="28"/>
        </w:rPr>
        <w:t xml:space="preserve"> 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2306012617</w:t>
      </w:r>
      <w:r w:rsidR="00D506C4">
        <w:rPr>
          <w:rStyle w:val="a5"/>
          <w:b w:val="0"/>
          <w:i w:val="0"/>
          <w:color w:val="000000"/>
          <w:sz w:val="28"/>
          <w:szCs w:val="28"/>
        </w:rPr>
        <w:t xml:space="preserve">, 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 xml:space="preserve"> КПП </w:t>
      </w:r>
      <w:r w:rsidR="00A151C8" w:rsidRPr="00D506C4">
        <w:rPr>
          <w:rStyle w:val="a5"/>
          <w:b w:val="0"/>
          <w:i w:val="0"/>
          <w:color w:val="000000"/>
          <w:sz w:val="28"/>
          <w:szCs w:val="28"/>
        </w:rPr>
        <w:t>230601001</w:t>
      </w:r>
      <w:r w:rsidR="00D506C4">
        <w:rPr>
          <w:rStyle w:val="a5"/>
          <w:b w:val="0"/>
          <w:i w:val="0"/>
          <w:color w:val="000000"/>
          <w:sz w:val="28"/>
          <w:szCs w:val="28"/>
        </w:rPr>
        <w:t xml:space="preserve">, 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 </w:t>
      </w:r>
      <w:proofErr w:type="spellStart"/>
      <w:proofErr w:type="gramStart"/>
      <w:r w:rsidRPr="00D506C4">
        <w:rPr>
          <w:rStyle w:val="a5"/>
          <w:b w:val="0"/>
          <w:i w:val="0"/>
          <w:color w:val="000000"/>
          <w:sz w:val="28"/>
          <w:szCs w:val="28"/>
        </w:rPr>
        <w:t>р</w:t>
      </w:r>
      <w:proofErr w:type="spellEnd"/>
      <w:proofErr w:type="gramEnd"/>
      <w:r w:rsidRPr="00D506C4">
        <w:rPr>
          <w:rStyle w:val="a5"/>
          <w:b w:val="0"/>
          <w:i w:val="0"/>
          <w:color w:val="000000"/>
          <w:sz w:val="28"/>
          <w:szCs w:val="28"/>
        </w:rPr>
        <w:t xml:space="preserve">/с </w:t>
      </w:r>
      <w:r w:rsidR="00A151C8" w:rsidRPr="00D506C4">
        <w:rPr>
          <w:rStyle w:val="a5"/>
          <w:b w:val="0"/>
          <w:i w:val="0"/>
          <w:color w:val="000000"/>
          <w:sz w:val="28"/>
          <w:szCs w:val="28"/>
        </w:rPr>
        <w:t>40703810530440001235</w:t>
      </w:r>
      <w:r w:rsidR="00D506C4">
        <w:rPr>
          <w:rStyle w:val="a5"/>
          <w:b w:val="0"/>
          <w:i w:val="0"/>
          <w:color w:val="000000"/>
          <w:sz w:val="28"/>
          <w:szCs w:val="28"/>
        </w:rPr>
        <w:t xml:space="preserve"> в 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 О</w:t>
      </w:r>
      <w:r w:rsidR="00A151C8" w:rsidRPr="00D506C4">
        <w:rPr>
          <w:rStyle w:val="a5"/>
          <w:b w:val="0"/>
          <w:i w:val="0"/>
          <w:color w:val="000000"/>
          <w:sz w:val="28"/>
          <w:szCs w:val="28"/>
        </w:rPr>
        <w:t>тделение № 8619 Сбербанка Росси г К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раснодар</w:t>
      </w:r>
      <w:r w:rsidR="00D506C4">
        <w:rPr>
          <w:rStyle w:val="a5"/>
          <w:b w:val="0"/>
          <w:i w:val="0"/>
          <w:color w:val="000000"/>
          <w:sz w:val="28"/>
          <w:szCs w:val="28"/>
        </w:rPr>
        <w:t>, корр.сч.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30101810</w:t>
      </w:r>
      <w:r w:rsidR="00A151C8" w:rsidRPr="00D506C4">
        <w:rPr>
          <w:rStyle w:val="a5"/>
          <w:b w:val="0"/>
          <w:i w:val="0"/>
          <w:color w:val="000000"/>
          <w:sz w:val="28"/>
          <w:szCs w:val="28"/>
        </w:rPr>
        <w:t>1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00000000</w:t>
      </w:r>
      <w:r w:rsidR="00A151C8" w:rsidRPr="00D506C4">
        <w:rPr>
          <w:rStyle w:val="a5"/>
          <w:b w:val="0"/>
          <w:i w:val="0"/>
          <w:color w:val="000000"/>
          <w:sz w:val="28"/>
          <w:szCs w:val="28"/>
        </w:rPr>
        <w:t>602</w:t>
      </w:r>
      <w:r w:rsidR="00D506C4">
        <w:rPr>
          <w:rStyle w:val="a5"/>
          <w:b w:val="0"/>
          <w:i w:val="0"/>
          <w:color w:val="000000"/>
          <w:sz w:val="28"/>
          <w:szCs w:val="28"/>
        </w:rPr>
        <w:t xml:space="preserve">, </w:t>
      </w:r>
      <w:r w:rsidRPr="00D506C4">
        <w:rPr>
          <w:rStyle w:val="a5"/>
          <w:b w:val="0"/>
          <w:i w:val="0"/>
          <w:color w:val="000000"/>
          <w:sz w:val="28"/>
          <w:szCs w:val="28"/>
        </w:rPr>
        <w:t> БИК 040349</w:t>
      </w:r>
      <w:r w:rsidR="00A151C8" w:rsidRPr="00D506C4">
        <w:rPr>
          <w:rStyle w:val="a5"/>
          <w:b w:val="0"/>
          <w:i w:val="0"/>
          <w:color w:val="000000"/>
          <w:sz w:val="28"/>
          <w:szCs w:val="28"/>
        </w:rPr>
        <w:t>602</w:t>
      </w:r>
    </w:p>
    <w:p w:rsidR="00686BF3" w:rsidRPr="00D506C4" w:rsidRDefault="00686BF3" w:rsidP="00686BF3">
      <w:pPr>
        <w:pStyle w:val="a3"/>
        <w:spacing w:before="0" w:beforeAutospacing="0" w:after="0" w:afterAutospacing="0"/>
        <w:jc w:val="both"/>
        <w:rPr>
          <w:rStyle w:val="a5"/>
          <w:b w:val="0"/>
          <w:iCs/>
          <w:color w:val="000000"/>
          <w:sz w:val="28"/>
          <w:szCs w:val="28"/>
        </w:rPr>
      </w:pPr>
      <w:r w:rsidRPr="00D506C4">
        <w:rPr>
          <w:rStyle w:val="a5"/>
          <w:b w:val="0"/>
          <w:iCs/>
          <w:color w:val="000000"/>
          <w:sz w:val="28"/>
          <w:szCs w:val="28"/>
        </w:rPr>
        <w:t>  Назначение платежа: плата за техническое обслуживание, содержание и текущий ремонт МКД №</w:t>
      </w:r>
      <w:proofErr w:type="gramStart"/>
      <w:r w:rsidRPr="00D506C4">
        <w:rPr>
          <w:rStyle w:val="a5"/>
          <w:b w:val="0"/>
          <w:iCs/>
          <w:color w:val="000000"/>
          <w:sz w:val="28"/>
          <w:szCs w:val="28"/>
        </w:rPr>
        <w:t xml:space="preserve"> ,</w:t>
      </w:r>
      <w:proofErr w:type="gramEnd"/>
      <w:r w:rsidRPr="00D506C4">
        <w:rPr>
          <w:rStyle w:val="a5"/>
          <w:b w:val="0"/>
          <w:iCs/>
          <w:color w:val="000000"/>
          <w:sz w:val="28"/>
          <w:szCs w:val="28"/>
        </w:rPr>
        <w:t xml:space="preserve"> ул. </w:t>
      </w:r>
      <w:proofErr w:type="spellStart"/>
      <w:r w:rsidRPr="00D506C4">
        <w:rPr>
          <w:rStyle w:val="a5"/>
          <w:b w:val="0"/>
          <w:iCs/>
          <w:color w:val="000000"/>
          <w:sz w:val="28"/>
          <w:szCs w:val="28"/>
        </w:rPr>
        <w:t>кв.№</w:t>
      </w:r>
      <w:proofErr w:type="spellEnd"/>
      <w:r w:rsidRPr="00D506C4">
        <w:rPr>
          <w:rStyle w:val="a5"/>
          <w:b w:val="0"/>
          <w:iCs/>
          <w:color w:val="000000"/>
          <w:sz w:val="28"/>
          <w:szCs w:val="28"/>
        </w:rPr>
        <w:t xml:space="preserve">, . ФИО </w:t>
      </w:r>
      <w:r w:rsidR="00A151C8" w:rsidRPr="00D506C4">
        <w:rPr>
          <w:rStyle w:val="a5"/>
          <w:b w:val="0"/>
          <w:iCs/>
          <w:color w:val="000000"/>
          <w:sz w:val="28"/>
          <w:szCs w:val="28"/>
        </w:rPr>
        <w:t>–</w:t>
      </w:r>
      <w:r w:rsidRPr="00D506C4">
        <w:rPr>
          <w:rStyle w:val="a5"/>
          <w:b w:val="0"/>
          <w:iCs/>
          <w:color w:val="000000"/>
          <w:sz w:val="28"/>
          <w:szCs w:val="28"/>
        </w:rPr>
        <w:t xml:space="preserve"> собственника</w:t>
      </w:r>
      <w:r w:rsidR="00A151C8" w:rsidRPr="00D506C4">
        <w:rPr>
          <w:rStyle w:val="a5"/>
          <w:b w:val="0"/>
          <w:iCs/>
          <w:color w:val="000000"/>
          <w:sz w:val="28"/>
          <w:szCs w:val="28"/>
        </w:rPr>
        <w:t xml:space="preserve"> – оплата в ЕИРКЦ</w:t>
      </w:r>
    </w:p>
    <w:p w:rsidR="0030446B" w:rsidRDefault="0030446B" w:rsidP="00304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446B" w:rsidRPr="00577CFC" w:rsidRDefault="0030446B" w:rsidP="00304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7CFC">
        <w:rPr>
          <w:rFonts w:ascii="Times New Roman" w:hAnsi="Times New Roman" w:cs="Times New Roman"/>
          <w:b/>
          <w:sz w:val="24"/>
          <w:szCs w:val="24"/>
        </w:rPr>
        <w:t>Ставка тарифа обязательных ежемесячных платежей на содержание и ремонт общего имущества – 11 рублей 00 коп.</w:t>
      </w:r>
    </w:p>
    <w:p w:rsidR="0030446B" w:rsidRPr="00577CFC" w:rsidRDefault="0030446B" w:rsidP="00304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Обязательный платеж</w:t>
      </w:r>
      <w:r w:rsidRPr="00577CFC">
        <w:rPr>
          <w:rFonts w:ascii="Times New Roman" w:hAnsi="Times New Roman" w:cs="Times New Roman"/>
          <w:b/>
          <w:sz w:val="24"/>
          <w:szCs w:val="24"/>
        </w:rPr>
        <w:t xml:space="preserve"> на капитальный ремонт общего имущества – 5 рублей 32 коп.</w:t>
      </w:r>
    </w:p>
    <w:p w:rsidR="00B60FE4" w:rsidRDefault="00B60FE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28"/>
          <w:szCs w:val="28"/>
        </w:rPr>
      </w:pPr>
    </w:p>
    <w:p w:rsidR="00D506C4" w:rsidRDefault="00D506C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28"/>
          <w:szCs w:val="28"/>
        </w:rPr>
      </w:pPr>
    </w:p>
    <w:p w:rsidR="00D506C4" w:rsidRDefault="00D506C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28"/>
          <w:szCs w:val="28"/>
        </w:rPr>
      </w:pPr>
    </w:p>
    <w:p w:rsidR="00D506C4" w:rsidRDefault="00D506C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28"/>
          <w:szCs w:val="28"/>
        </w:rPr>
      </w:pPr>
    </w:p>
    <w:p w:rsidR="00D506C4" w:rsidRDefault="00D506C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28"/>
          <w:szCs w:val="28"/>
        </w:rPr>
      </w:pPr>
    </w:p>
    <w:p w:rsidR="00D506C4" w:rsidRDefault="00D506C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28"/>
          <w:szCs w:val="28"/>
        </w:rPr>
      </w:pPr>
    </w:p>
    <w:p w:rsidR="00D506C4" w:rsidRDefault="00D506C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28"/>
          <w:szCs w:val="28"/>
        </w:rPr>
      </w:pPr>
    </w:p>
    <w:p w:rsidR="00D506C4" w:rsidRPr="00D506C4" w:rsidRDefault="00D506C4" w:rsidP="00686BF3">
      <w:pPr>
        <w:pStyle w:val="a3"/>
        <w:spacing w:before="0" w:beforeAutospacing="0" w:after="0" w:afterAutospacing="0"/>
        <w:jc w:val="both"/>
        <w:rPr>
          <w:rStyle w:val="a5"/>
          <w:i/>
          <w:iCs/>
          <w:color w:val="000000"/>
          <w:sz w:val="32"/>
          <w:szCs w:val="32"/>
        </w:rPr>
      </w:pPr>
      <w:r w:rsidRPr="00D506C4">
        <w:rPr>
          <w:rStyle w:val="a5"/>
          <w:i/>
          <w:iCs/>
          <w:color w:val="000000"/>
          <w:sz w:val="32"/>
          <w:szCs w:val="32"/>
        </w:rPr>
        <w:t>Раздел 3. Сведения о капитальном ремонте</w:t>
      </w:r>
    </w:p>
    <w:p w:rsidR="00B60FE4" w:rsidRPr="00B60FE4" w:rsidRDefault="00B60FE4" w:rsidP="00686BF3">
      <w:pPr>
        <w:pStyle w:val="a3"/>
        <w:spacing w:before="0" w:beforeAutospacing="0" w:after="0" w:afterAutospacing="0"/>
        <w:jc w:val="both"/>
        <w:rPr>
          <w:rStyle w:val="a5"/>
          <w:iCs/>
          <w:color w:val="000000"/>
          <w:sz w:val="28"/>
          <w:szCs w:val="28"/>
        </w:rPr>
      </w:pPr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rStyle w:val="a5"/>
          <w:i w:val="0"/>
          <w:color w:val="000000"/>
          <w:sz w:val="28"/>
          <w:szCs w:val="28"/>
          <w:u w:val="single"/>
        </w:rPr>
        <w:t>Адрес регионального оператора:</w:t>
      </w:r>
      <w:r>
        <w:rPr>
          <w:rStyle w:val="a5"/>
          <w:i w:val="0"/>
          <w:color w:val="000000"/>
          <w:sz w:val="28"/>
          <w:szCs w:val="28"/>
          <w:u w:val="single"/>
        </w:rPr>
        <w:t xml:space="preserve">    </w:t>
      </w:r>
      <w:proofErr w:type="gramStart"/>
      <w:r w:rsidRPr="00B60FE4">
        <w:rPr>
          <w:rStyle w:val="a5"/>
          <w:i w:val="0"/>
          <w:color w:val="000000"/>
          <w:sz w:val="28"/>
          <w:szCs w:val="28"/>
        </w:rPr>
        <w:t>г</w:t>
      </w:r>
      <w:proofErr w:type="gramEnd"/>
      <w:r w:rsidRPr="00B60FE4">
        <w:rPr>
          <w:rStyle w:val="a5"/>
          <w:i w:val="0"/>
          <w:color w:val="000000"/>
          <w:sz w:val="28"/>
          <w:szCs w:val="28"/>
        </w:rPr>
        <w:t xml:space="preserve">. Ейск, ул. Мира д. 118, 2 этаж, 2 </w:t>
      </w:r>
      <w:proofErr w:type="spellStart"/>
      <w:r w:rsidRPr="00B60FE4">
        <w:rPr>
          <w:rStyle w:val="a5"/>
          <w:i w:val="0"/>
          <w:color w:val="000000"/>
          <w:sz w:val="28"/>
          <w:szCs w:val="28"/>
        </w:rPr>
        <w:t>каб</w:t>
      </w:r>
      <w:proofErr w:type="spellEnd"/>
      <w:r w:rsidRPr="00B60FE4">
        <w:rPr>
          <w:rStyle w:val="a5"/>
          <w:i w:val="0"/>
          <w:color w:val="000000"/>
          <w:sz w:val="28"/>
          <w:szCs w:val="28"/>
        </w:rPr>
        <w:t>.</w:t>
      </w:r>
      <w:r>
        <w:rPr>
          <w:rStyle w:val="a5"/>
          <w:i w:val="0"/>
          <w:color w:val="000000"/>
          <w:sz w:val="28"/>
          <w:szCs w:val="28"/>
        </w:rPr>
        <w:t xml:space="preserve">      </w:t>
      </w:r>
      <w:r w:rsidRPr="00B60FE4">
        <w:rPr>
          <w:rStyle w:val="a5"/>
          <w:i w:val="0"/>
          <w:color w:val="000000"/>
          <w:sz w:val="28"/>
          <w:szCs w:val="28"/>
        </w:rPr>
        <w:t>тел. 2-06-76, 2-09-49</w:t>
      </w:r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i w:val="0"/>
          <w:color w:val="4F4B45"/>
          <w:sz w:val="28"/>
          <w:szCs w:val="28"/>
        </w:rPr>
        <w:t> </w:t>
      </w:r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i w:val="0"/>
          <w:color w:val="4F4B45"/>
          <w:sz w:val="28"/>
          <w:szCs w:val="28"/>
        </w:rPr>
        <w:t>Сайт: </w:t>
      </w:r>
      <w:hyperlink r:id="rId5" w:history="1">
        <w:r w:rsidRPr="00B60FE4">
          <w:rPr>
            <w:rStyle w:val="a6"/>
            <w:i w:val="0"/>
            <w:color w:val="393632"/>
            <w:sz w:val="28"/>
            <w:szCs w:val="28"/>
          </w:rPr>
          <w:t>http://kapremont23.ru/</w:t>
        </w:r>
      </w:hyperlink>
      <w:hyperlink r:id="rId6" w:history="1">
        <w:r w:rsidRPr="00B60FE4">
          <w:rPr>
            <w:rStyle w:val="a6"/>
            <w:i w:val="0"/>
            <w:color w:val="393632"/>
            <w:sz w:val="28"/>
            <w:szCs w:val="28"/>
          </w:rPr>
          <w:t> </w:t>
        </w:r>
      </w:hyperlink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i w:val="0"/>
          <w:color w:val="4F4B45"/>
          <w:sz w:val="28"/>
          <w:szCs w:val="28"/>
        </w:rPr>
        <w:t> </w:t>
      </w:r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i w:val="0"/>
          <w:color w:val="4F4B45"/>
          <w:sz w:val="28"/>
          <w:szCs w:val="28"/>
        </w:rPr>
        <w:t> </w:t>
      </w:r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rStyle w:val="apple-converted-space"/>
          <w:bCs/>
          <w:i w:val="0"/>
          <w:color w:val="000000"/>
          <w:sz w:val="28"/>
          <w:szCs w:val="28"/>
        </w:rPr>
        <w:t>М</w:t>
      </w:r>
      <w:r w:rsidRPr="00B60FE4">
        <w:rPr>
          <w:i w:val="0"/>
          <w:color w:val="000000"/>
          <w:sz w:val="28"/>
          <w:szCs w:val="28"/>
        </w:rPr>
        <w:t xml:space="preserve">ногоквартирные </w:t>
      </w:r>
      <w:proofErr w:type="gramStart"/>
      <w:r w:rsidRPr="00B60FE4">
        <w:rPr>
          <w:i w:val="0"/>
          <w:color w:val="000000"/>
          <w:sz w:val="28"/>
          <w:szCs w:val="28"/>
        </w:rPr>
        <w:t>дома</w:t>
      </w:r>
      <w:proofErr w:type="gramEnd"/>
      <w:r w:rsidRPr="00B60FE4">
        <w:rPr>
          <w:i w:val="0"/>
          <w:color w:val="000000"/>
          <w:sz w:val="28"/>
          <w:szCs w:val="28"/>
        </w:rPr>
        <w:t xml:space="preserve"> находящиеся в управлении ТСН «Кондоминиум» выбрали способом формирования фонда капитального ремонта многоквартирного дома - счет регионального оператора (некоммерческая организация "Краснодарский краевой фонд капитального ремонта многоквартирных домов").</w:t>
      </w:r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i w:val="0"/>
          <w:color w:val="000000"/>
          <w:sz w:val="28"/>
          <w:szCs w:val="28"/>
        </w:rPr>
        <w:t> </w:t>
      </w:r>
    </w:p>
    <w:p w:rsidR="00B60FE4" w:rsidRPr="00B60FE4" w:rsidRDefault="00B60FE4" w:rsidP="00B60FE4">
      <w:pPr>
        <w:pStyle w:val="HTML"/>
        <w:jc w:val="center"/>
        <w:rPr>
          <w:b/>
          <w:i w:val="0"/>
          <w:color w:val="4F4B45"/>
          <w:sz w:val="32"/>
          <w:szCs w:val="32"/>
        </w:rPr>
      </w:pPr>
      <w:r w:rsidRPr="00B60FE4">
        <w:rPr>
          <w:b/>
          <w:i w:val="0"/>
          <w:color w:val="000000"/>
          <w:sz w:val="32"/>
          <w:szCs w:val="32"/>
        </w:rPr>
        <w:t>Нормативные документы</w:t>
      </w:r>
    </w:p>
    <w:p w:rsidR="00B60FE4" w:rsidRPr="00B60FE4" w:rsidRDefault="00B60FE4" w:rsidP="00B60FE4">
      <w:pPr>
        <w:pStyle w:val="HTML"/>
        <w:jc w:val="both"/>
        <w:rPr>
          <w:i w:val="0"/>
          <w:color w:val="4F4B45"/>
          <w:sz w:val="28"/>
          <w:szCs w:val="28"/>
        </w:rPr>
      </w:pPr>
      <w:r w:rsidRPr="00B60FE4">
        <w:rPr>
          <w:i w:val="0"/>
          <w:color w:val="4F4B45"/>
          <w:sz w:val="28"/>
          <w:szCs w:val="28"/>
        </w:rPr>
        <w:t> </w:t>
      </w:r>
    </w:p>
    <w:p w:rsidR="00B60FE4" w:rsidRPr="00B60FE4" w:rsidRDefault="00571A18" w:rsidP="00B60FE4">
      <w:pPr>
        <w:pStyle w:val="HTML"/>
        <w:jc w:val="both"/>
        <w:rPr>
          <w:i w:val="0"/>
          <w:color w:val="4F4B45"/>
          <w:sz w:val="28"/>
          <w:szCs w:val="28"/>
        </w:rPr>
      </w:pPr>
      <w:hyperlink r:id="rId7" w:history="1">
        <w:r w:rsidR="00B60FE4" w:rsidRPr="00B60FE4">
          <w:rPr>
            <w:rStyle w:val="a6"/>
            <w:i w:val="0"/>
            <w:color w:val="393632"/>
            <w:sz w:val="28"/>
            <w:szCs w:val="28"/>
          </w:rPr>
          <w:t>Приказ № 55 от 01.04.2014"Методические рекомендации по выбору собственниками фонда формирования капитального ремонта"</w:t>
        </w:r>
      </w:hyperlink>
    </w:p>
    <w:p w:rsidR="00B60FE4" w:rsidRPr="00B60FE4" w:rsidRDefault="00571A18" w:rsidP="00B60FE4">
      <w:pPr>
        <w:pStyle w:val="HTML"/>
        <w:jc w:val="both"/>
        <w:rPr>
          <w:i w:val="0"/>
          <w:color w:val="4F4B45"/>
          <w:sz w:val="28"/>
          <w:szCs w:val="28"/>
        </w:rPr>
      </w:pPr>
      <w:hyperlink r:id="rId8" w:history="1">
        <w:r w:rsidR="00B60FE4" w:rsidRPr="00B60FE4">
          <w:rPr>
            <w:rStyle w:val="a6"/>
            <w:i w:val="0"/>
            <w:color w:val="393632"/>
            <w:sz w:val="28"/>
            <w:szCs w:val="28"/>
          </w:rPr>
          <w:t xml:space="preserve">Приказ № 2735 от 01.07.2013 "Об организации </w:t>
        </w:r>
        <w:proofErr w:type="gramStart"/>
        <w:r w:rsidR="00B60FE4" w:rsidRPr="00B60FE4">
          <w:rPr>
            <w:rStyle w:val="a6"/>
            <w:i w:val="0"/>
            <w:color w:val="393632"/>
            <w:sz w:val="28"/>
            <w:szCs w:val="28"/>
          </w:rPr>
          <w:t>проведения капитального ремонта общего имущества собственников помещений</w:t>
        </w:r>
        <w:proofErr w:type="gramEnd"/>
        <w:r w:rsidR="00B60FE4" w:rsidRPr="00B60FE4">
          <w:rPr>
            <w:rStyle w:val="a6"/>
            <w:i w:val="0"/>
            <w:color w:val="393632"/>
            <w:sz w:val="28"/>
            <w:szCs w:val="28"/>
          </w:rPr>
          <w:t xml:space="preserve"> в многоквартирных домах, расположенных на территории Краснодарского края"</w:t>
        </w:r>
      </w:hyperlink>
    </w:p>
    <w:p w:rsidR="00B60FE4" w:rsidRPr="00B60FE4" w:rsidRDefault="00571A18" w:rsidP="00B60FE4">
      <w:pPr>
        <w:pStyle w:val="HTML"/>
        <w:jc w:val="both"/>
        <w:rPr>
          <w:i w:val="0"/>
          <w:color w:val="4F4B45"/>
          <w:sz w:val="28"/>
          <w:szCs w:val="28"/>
        </w:rPr>
      </w:pPr>
      <w:hyperlink r:id="rId9" w:history="1">
        <w:r w:rsidR="00B60FE4" w:rsidRPr="00B60FE4">
          <w:rPr>
            <w:rStyle w:val="a6"/>
            <w:i w:val="0"/>
            <w:color w:val="393632"/>
            <w:sz w:val="28"/>
            <w:szCs w:val="28"/>
          </w:rPr>
          <w:t>Приказ № 125 от 19.08.2013 г. О формировании проекта региональной программы капитального ремонта многоквартирных домов, расположенных на территории Краснодарского края</w:t>
        </w:r>
      </w:hyperlink>
    </w:p>
    <w:p w:rsidR="00B60FE4" w:rsidRPr="00B60FE4" w:rsidRDefault="00571A18" w:rsidP="00B60FE4">
      <w:pPr>
        <w:pStyle w:val="HTML"/>
        <w:jc w:val="both"/>
        <w:rPr>
          <w:i w:val="0"/>
          <w:color w:val="4F4B45"/>
          <w:sz w:val="28"/>
          <w:szCs w:val="28"/>
        </w:rPr>
      </w:pPr>
      <w:hyperlink r:id="rId10" w:history="1">
        <w:r w:rsidR="00B60FE4" w:rsidRPr="00B60FE4">
          <w:rPr>
            <w:rStyle w:val="a6"/>
            <w:i w:val="0"/>
            <w:color w:val="393632"/>
            <w:sz w:val="28"/>
            <w:szCs w:val="28"/>
          </w:rPr>
          <w:t>Распоряжение главы администрации Краснодарского края № 767 от 09.09.2013 г.</w:t>
        </w:r>
      </w:hyperlink>
    </w:p>
    <w:p w:rsidR="00B60FE4" w:rsidRPr="00B60FE4" w:rsidRDefault="00571A18" w:rsidP="00B60FE4">
      <w:pPr>
        <w:pStyle w:val="HTML"/>
        <w:jc w:val="both"/>
        <w:rPr>
          <w:i w:val="0"/>
          <w:color w:val="4F4B45"/>
          <w:sz w:val="28"/>
          <w:szCs w:val="28"/>
        </w:rPr>
      </w:pPr>
      <w:hyperlink r:id="rId11" w:history="1">
        <w:r w:rsidR="00B60FE4" w:rsidRPr="00B60FE4">
          <w:rPr>
            <w:rStyle w:val="a6"/>
            <w:i w:val="0"/>
            <w:color w:val="393632"/>
            <w:sz w:val="28"/>
            <w:szCs w:val="28"/>
          </w:rPr>
          <w:t>МЕТОДИЧЕСКИЕ РЕКОМЕНДАЦИИ по выбору собственниками помещений в многоквартирных домах, расположенных на территории Краснодарского края, способа формирования фонда капитального ремонта многоквартирного дома</w:t>
        </w:r>
      </w:hyperlink>
    </w:p>
    <w:p w:rsidR="00B60FE4" w:rsidRPr="00B60FE4" w:rsidRDefault="00B60FE4" w:rsidP="00B60FE4">
      <w:pPr>
        <w:pStyle w:val="a3"/>
        <w:spacing w:before="0" w:beforeAutospacing="0" w:after="0" w:afterAutospacing="0"/>
        <w:jc w:val="both"/>
        <w:rPr>
          <w:rStyle w:val="a5"/>
          <w:b w:val="0"/>
          <w:i/>
          <w:iCs/>
          <w:color w:val="000000"/>
        </w:rPr>
      </w:pPr>
    </w:p>
    <w:p w:rsidR="00B60FE4" w:rsidRPr="00B60FE4" w:rsidRDefault="00B60FE4" w:rsidP="00686BF3">
      <w:pPr>
        <w:pStyle w:val="a3"/>
        <w:spacing w:before="0" w:beforeAutospacing="0" w:after="0" w:afterAutospacing="0"/>
        <w:jc w:val="both"/>
        <w:rPr>
          <w:rStyle w:val="a5"/>
          <w:b w:val="0"/>
          <w:i/>
          <w:iCs/>
          <w:color w:val="000000"/>
        </w:rPr>
      </w:pPr>
    </w:p>
    <w:p w:rsidR="00B60FE4" w:rsidRPr="00B60FE4" w:rsidRDefault="00B60FE4" w:rsidP="00F425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FE4">
        <w:rPr>
          <w:rFonts w:ascii="Times New Roman" w:hAnsi="Times New Roman" w:cs="Times New Roman"/>
          <w:b/>
          <w:sz w:val="24"/>
          <w:szCs w:val="24"/>
        </w:rPr>
        <w:t>ПЕРИОД ПРОВЕДЕНИЯ РАБОТ ПО КАПРЕМОНТУ ОБЩЕГО ИМУЩЕСТВА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по МКД ул. </w:t>
      </w:r>
      <w:proofErr w:type="gramStart"/>
      <w:r w:rsidRPr="00B60FE4">
        <w:rPr>
          <w:rFonts w:ascii="Times New Roman" w:hAnsi="Times New Roman" w:cs="Times New Roman"/>
          <w:b/>
          <w:sz w:val="24"/>
          <w:szCs w:val="24"/>
        </w:rPr>
        <w:t>Красная</w:t>
      </w:r>
      <w:proofErr w:type="gramEnd"/>
      <w:r w:rsidRPr="00B60FE4">
        <w:rPr>
          <w:rFonts w:ascii="Times New Roman" w:hAnsi="Times New Roman" w:cs="Times New Roman"/>
          <w:b/>
          <w:sz w:val="24"/>
          <w:szCs w:val="24"/>
        </w:rPr>
        <w:t xml:space="preserve"> 59</w:t>
      </w:r>
    </w:p>
    <w:tbl>
      <w:tblPr>
        <w:tblStyle w:val="a7"/>
        <w:tblW w:w="0" w:type="auto"/>
        <w:tblLook w:val="04A0"/>
      </w:tblPr>
      <w:tblGrid>
        <w:gridCol w:w="1452"/>
        <w:gridCol w:w="1382"/>
        <w:gridCol w:w="1357"/>
        <w:gridCol w:w="1374"/>
        <w:gridCol w:w="1489"/>
        <w:gridCol w:w="1407"/>
        <w:gridCol w:w="1411"/>
        <w:gridCol w:w="1407"/>
        <w:gridCol w:w="1410"/>
        <w:gridCol w:w="1418"/>
      </w:tblGrid>
      <w:tr w:rsidR="00B60FE4" w:rsidRPr="00B60FE4" w:rsidTr="00B60FE4">
        <w:tc>
          <w:tcPr>
            <w:tcW w:w="1467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1465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46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фасад</w:t>
            </w:r>
          </w:p>
        </w:tc>
        <w:tc>
          <w:tcPr>
            <w:tcW w:w="1468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1549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набж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3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</w:p>
        </w:tc>
        <w:tc>
          <w:tcPr>
            <w:tcW w:w="1475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водоотв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3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газосн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4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теплосн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</w:tr>
      <w:tr w:rsidR="00B60FE4" w:rsidRPr="00B60FE4" w:rsidTr="00B60FE4">
        <w:tc>
          <w:tcPr>
            <w:tcW w:w="1467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2021-25</w:t>
            </w:r>
          </w:p>
        </w:tc>
        <w:tc>
          <w:tcPr>
            <w:tcW w:w="1468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2020-24</w:t>
            </w:r>
          </w:p>
        </w:tc>
        <w:tc>
          <w:tcPr>
            <w:tcW w:w="1549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2030-34</w:t>
            </w:r>
          </w:p>
        </w:tc>
        <w:tc>
          <w:tcPr>
            <w:tcW w:w="1473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5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3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2014-18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2034-38</w:t>
            </w:r>
          </w:p>
        </w:tc>
        <w:tc>
          <w:tcPr>
            <w:tcW w:w="1474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2035-39</w:t>
            </w:r>
          </w:p>
        </w:tc>
        <w:tc>
          <w:tcPr>
            <w:tcW w:w="147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2035-39</w:t>
            </w:r>
          </w:p>
        </w:tc>
      </w:tr>
    </w:tbl>
    <w:p w:rsidR="00B60FE4" w:rsidRPr="00B60FE4" w:rsidRDefault="00B60FE4" w:rsidP="00F425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118"/>
        <w:gridCol w:w="2019"/>
        <w:gridCol w:w="2151"/>
        <w:gridCol w:w="2160"/>
        <w:gridCol w:w="2057"/>
        <w:gridCol w:w="1637"/>
        <w:gridCol w:w="1965"/>
      </w:tblGrid>
      <w:tr w:rsidR="00B60FE4" w:rsidRPr="00B60FE4" w:rsidTr="00B60FE4">
        <w:tc>
          <w:tcPr>
            <w:tcW w:w="2235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</w:p>
        </w:tc>
        <w:tc>
          <w:tcPr>
            <w:tcW w:w="2268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  <w:tc>
          <w:tcPr>
            <w:tcW w:w="212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Узел  управления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подачей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2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подачей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подачей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</w:tr>
      <w:tr w:rsidR="00B60FE4" w:rsidRPr="00B60FE4" w:rsidTr="00B60FE4">
        <w:tc>
          <w:tcPr>
            <w:tcW w:w="2235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2040-43</w:t>
            </w:r>
          </w:p>
        </w:tc>
        <w:tc>
          <w:tcPr>
            <w:tcW w:w="212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2020-24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2030-34</w:t>
            </w:r>
          </w:p>
        </w:tc>
        <w:tc>
          <w:tcPr>
            <w:tcW w:w="2268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2025-29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2040-43</w:t>
            </w:r>
          </w:p>
        </w:tc>
        <w:tc>
          <w:tcPr>
            <w:tcW w:w="2268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2029-24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2030-34</w:t>
            </w:r>
          </w:p>
        </w:tc>
        <w:tc>
          <w:tcPr>
            <w:tcW w:w="2126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2025-29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2040-43</w:t>
            </w:r>
          </w:p>
        </w:tc>
        <w:tc>
          <w:tcPr>
            <w:tcW w:w="1662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2025-29</w:t>
            </w:r>
          </w:p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2040-43</w:t>
            </w:r>
          </w:p>
        </w:tc>
        <w:tc>
          <w:tcPr>
            <w:tcW w:w="2024" w:type="dxa"/>
          </w:tcPr>
          <w:p w:rsidR="00B60FE4" w:rsidRPr="00B60FE4" w:rsidRDefault="00B60FE4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8335C" w:rsidRDefault="0028335C" w:rsidP="00F4253D">
      <w:pPr>
        <w:spacing w:after="0" w:line="240" w:lineRule="auto"/>
      </w:pPr>
    </w:p>
    <w:p w:rsidR="0028335C" w:rsidRPr="00B60FE4" w:rsidRDefault="0028335C" w:rsidP="00F425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FE4">
        <w:rPr>
          <w:rFonts w:ascii="Times New Roman" w:hAnsi="Times New Roman" w:cs="Times New Roman"/>
          <w:b/>
          <w:sz w:val="24"/>
          <w:szCs w:val="24"/>
        </w:rPr>
        <w:t>ПЕРИОД ПРОВЕДЕНИЯ РАБОТ ПО КАПРЕМОНТУ ОБЩЕГО ИМУЩЕСТВА</w:t>
      </w:r>
      <w:r w:rsidR="00B60FE4" w:rsidRPr="00B60F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FE4">
        <w:rPr>
          <w:rFonts w:ascii="Times New Roman" w:hAnsi="Times New Roman" w:cs="Times New Roman"/>
          <w:b/>
          <w:sz w:val="24"/>
          <w:szCs w:val="24"/>
        </w:rPr>
        <w:t xml:space="preserve">   по </w:t>
      </w:r>
      <w:r w:rsidR="00B60FE4" w:rsidRPr="00B60FE4">
        <w:rPr>
          <w:rFonts w:ascii="Times New Roman" w:hAnsi="Times New Roman" w:cs="Times New Roman"/>
          <w:b/>
          <w:sz w:val="24"/>
          <w:szCs w:val="24"/>
        </w:rPr>
        <w:t>МКД  ул</w:t>
      </w:r>
      <w:proofErr w:type="gramStart"/>
      <w:r w:rsidR="00B60FE4" w:rsidRPr="00B60FE4">
        <w:rPr>
          <w:rFonts w:ascii="Times New Roman" w:hAnsi="Times New Roman" w:cs="Times New Roman"/>
          <w:b/>
          <w:sz w:val="24"/>
          <w:szCs w:val="24"/>
        </w:rPr>
        <w:t>.</w:t>
      </w:r>
      <w:r w:rsidRPr="00B60FE4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B60FE4">
        <w:rPr>
          <w:rFonts w:ascii="Times New Roman" w:hAnsi="Times New Roman" w:cs="Times New Roman"/>
          <w:b/>
          <w:sz w:val="24"/>
          <w:szCs w:val="24"/>
        </w:rPr>
        <w:t>расная 59/1</w:t>
      </w:r>
    </w:p>
    <w:tbl>
      <w:tblPr>
        <w:tblStyle w:val="a7"/>
        <w:tblW w:w="0" w:type="auto"/>
        <w:tblLook w:val="04A0"/>
      </w:tblPr>
      <w:tblGrid>
        <w:gridCol w:w="1452"/>
        <w:gridCol w:w="1382"/>
        <w:gridCol w:w="1357"/>
        <w:gridCol w:w="1374"/>
        <w:gridCol w:w="1489"/>
        <w:gridCol w:w="1407"/>
        <w:gridCol w:w="1411"/>
        <w:gridCol w:w="1407"/>
        <w:gridCol w:w="1410"/>
        <w:gridCol w:w="1418"/>
      </w:tblGrid>
      <w:tr w:rsidR="0028335C" w:rsidRPr="00B60FE4" w:rsidTr="00B60FE4">
        <w:tc>
          <w:tcPr>
            <w:tcW w:w="1467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146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46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фасад</w:t>
            </w:r>
          </w:p>
        </w:tc>
        <w:tc>
          <w:tcPr>
            <w:tcW w:w="14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1549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набж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</w:p>
        </w:tc>
        <w:tc>
          <w:tcPr>
            <w:tcW w:w="147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водоотв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газосн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теплосн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</w:tr>
      <w:tr w:rsidR="0028335C" w:rsidRPr="00B60FE4" w:rsidTr="00B60FE4">
        <w:tc>
          <w:tcPr>
            <w:tcW w:w="1467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2023-27</w:t>
            </w:r>
          </w:p>
        </w:tc>
        <w:tc>
          <w:tcPr>
            <w:tcW w:w="14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2020-24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2030-34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2040-43</w:t>
            </w:r>
          </w:p>
        </w:tc>
        <w:tc>
          <w:tcPr>
            <w:tcW w:w="1549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 2014-18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2034-38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</w:p>
        </w:tc>
        <w:tc>
          <w:tcPr>
            <w:tcW w:w="147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2033-37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2014—18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2034-38</w:t>
            </w:r>
          </w:p>
        </w:tc>
        <w:tc>
          <w:tcPr>
            <w:tcW w:w="147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2014-18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2034-38</w:t>
            </w:r>
          </w:p>
        </w:tc>
        <w:tc>
          <w:tcPr>
            <w:tcW w:w="147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2023-27</w:t>
            </w:r>
          </w:p>
        </w:tc>
      </w:tr>
    </w:tbl>
    <w:p w:rsidR="0028335C" w:rsidRPr="00B60FE4" w:rsidRDefault="0028335C" w:rsidP="00F425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118"/>
        <w:gridCol w:w="2019"/>
        <w:gridCol w:w="2151"/>
        <w:gridCol w:w="2160"/>
        <w:gridCol w:w="2057"/>
        <w:gridCol w:w="1637"/>
        <w:gridCol w:w="1965"/>
      </w:tblGrid>
      <w:tr w:rsidR="0028335C" w:rsidRPr="00B60FE4" w:rsidTr="00B60FE4">
        <w:tc>
          <w:tcPr>
            <w:tcW w:w="223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Узел  управления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подачей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2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подачей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подачей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</w:tr>
      <w:tr w:rsidR="0028335C" w:rsidRPr="00B60FE4" w:rsidTr="00B60FE4">
        <w:tc>
          <w:tcPr>
            <w:tcW w:w="223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2019-23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2029-33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2039-43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2024-28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2039-43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2020-24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2030-34</w:t>
            </w:r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2028-32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</w:p>
        </w:tc>
        <w:tc>
          <w:tcPr>
            <w:tcW w:w="1662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2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151C8" w:rsidRDefault="00A151C8" w:rsidP="00F4253D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28335C" w:rsidRPr="00B60FE4" w:rsidRDefault="0028335C" w:rsidP="00F425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FE4">
        <w:rPr>
          <w:rFonts w:ascii="Times New Roman" w:hAnsi="Times New Roman" w:cs="Times New Roman"/>
          <w:b/>
          <w:sz w:val="24"/>
          <w:szCs w:val="24"/>
        </w:rPr>
        <w:t>ПЕРИОД ПРОВЕДЕНИЯ РАБОТ ПО КАПРЕМОНТУ ОБЩЕГО ИМУЩЕСТВА</w:t>
      </w:r>
      <w:r w:rsidR="00B60FE4">
        <w:rPr>
          <w:rFonts w:ascii="Times New Roman" w:hAnsi="Times New Roman" w:cs="Times New Roman"/>
          <w:b/>
          <w:sz w:val="24"/>
          <w:szCs w:val="24"/>
        </w:rPr>
        <w:t xml:space="preserve">   по МКД ул. </w:t>
      </w:r>
      <w:proofErr w:type="gramStart"/>
      <w:r w:rsidRPr="00B60FE4">
        <w:rPr>
          <w:rFonts w:ascii="Times New Roman" w:hAnsi="Times New Roman" w:cs="Times New Roman"/>
          <w:b/>
          <w:sz w:val="24"/>
          <w:szCs w:val="24"/>
        </w:rPr>
        <w:t>Красная</w:t>
      </w:r>
      <w:proofErr w:type="gramEnd"/>
      <w:r w:rsidRPr="00B60FE4">
        <w:rPr>
          <w:rFonts w:ascii="Times New Roman" w:hAnsi="Times New Roman" w:cs="Times New Roman"/>
          <w:b/>
          <w:sz w:val="24"/>
          <w:szCs w:val="24"/>
        </w:rPr>
        <w:t xml:space="preserve"> 66/8</w:t>
      </w:r>
    </w:p>
    <w:tbl>
      <w:tblPr>
        <w:tblStyle w:val="a7"/>
        <w:tblW w:w="0" w:type="auto"/>
        <w:tblLook w:val="04A0"/>
      </w:tblPr>
      <w:tblGrid>
        <w:gridCol w:w="1452"/>
        <w:gridCol w:w="1382"/>
        <w:gridCol w:w="1357"/>
        <w:gridCol w:w="1374"/>
        <w:gridCol w:w="1489"/>
        <w:gridCol w:w="1407"/>
        <w:gridCol w:w="1411"/>
        <w:gridCol w:w="1407"/>
        <w:gridCol w:w="1410"/>
        <w:gridCol w:w="1418"/>
      </w:tblGrid>
      <w:tr w:rsidR="0028335C" w:rsidRPr="00B60FE4" w:rsidTr="00B60FE4">
        <w:tc>
          <w:tcPr>
            <w:tcW w:w="1467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146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46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фасад</w:t>
            </w:r>
          </w:p>
        </w:tc>
        <w:tc>
          <w:tcPr>
            <w:tcW w:w="14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1549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набж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</w:p>
        </w:tc>
        <w:tc>
          <w:tcPr>
            <w:tcW w:w="147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водоотв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газосн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теплосн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</w:tr>
      <w:tr w:rsidR="0028335C" w:rsidRPr="00B60FE4" w:rsidTr="00B60FE4">
        <w:tc>
          <w:tcPr>
            <w:tcW w:w="1467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2025-29</w:t>
            </w:r>
          </w:p>
        </w:tc>
        <w:tc>
          <w:tcPr>
            <w:tcW w:w="14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2014-18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2014-28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2034-38</w:t>
            </w:r>
          </w:p>
        </w:tc>
        <w:tc>
          <w:tcPr>
            <w:tcW w:w="1549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2015-19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2035-39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2014-18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2029-33</w:t>
            </w:r>
          </w:p>
        </w:tc>
        <w:tc>
          <w:tcPr>
            <w:tcW w:w="147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2035-39</w:t>
            </w:r>
          </w:p>
        </w:tc>
        <w:tc>
          <w:tcPr>
            <w:tcW w:w="1473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2015-19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2035-39</w:t>
            </w:r>
          </w:p>
        </w:tc>
        <w:tc>
          <w:tcPr>
            <w:tcW w:w="147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2015-19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2035-39</w:t>
            </w:r>
          </w:p>
        </w:tc>
        <w:tc>
          <w:tcPr>
            <w:tcW w:w="147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2020-24</w:t>
            </w:r>
          </w:p>
        </w:tc>
      </w:tr>
    </w:tbl>
    <w:p w:rsidR="0028335C" w:rsidRPr="00B60FE4" w:rsidRDefault="0028335C" w:rsidP="00F425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118"/>
        <w:gridCol w:w="2019"/>
        <w:gridCol w:w="2151"/>
        <w:gridCol w:w="2160"/>
        <w:gridCol w:w="2057"/>
        <w:gridCol w:w="1637"/>
        <w:gridCol w:w="1965"/>
      </w:tblGrid>
      <w:tr w:rsidR="0028335C" w:rsidRPr="00B60FE4" w:rsidTr="00B60FE4">
        <w:tc>
          <w:tcPr>
            <w:tcW w:w="223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Прибор учета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Узел  управления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подачей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эл.эн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2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подачей </w:t>
            </w: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тепл.эн</w:t>
            </w:r>
            <w:proofErr w:type="spell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подачей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gramStart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proofErr w:type="spellEnd"/>
          </w:p>
        </w:tc>
      </w:tr>
      <w:tr w:rsidR="0028335C" w:rsidRPr="00B60FE4" w:rsidTr="00B60FE4">
        <w:tc>
          <w:tcPr>
            <w:tcW w:w="2235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2014-18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2024-28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2034-38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2025-29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2040-43</w:t>
            </w:r>
          </w:p>
        </w:tc>
        <w:tc>
          <w:tcPr>
            <w:tcW w:w="2268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2023-27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2033-37</w:t>
            </w:r>
          </w:p>
        </w:tc>
        <w:tc>
          <w:tcPr>
            <w:tcW w:w="2126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2028-32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</w:p>
        </w:tc>
        <w:tc>
          <w:tcPr>
            <w:tcW w:w="1662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2025-29</w:t>
            </w:r>
          </w:p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>2040-43</w:t>
            </w:r>
          </w:p>
        </w:tc>
        <w:tc>
          <w:tcPr>
            <w:tcW w:w="2024" w:type="dxa"/>
          </w:tcPr>
          <w:p w:rsidR="0028335C" w:rsidRPr="00B60FE4" w:rsidRDefault="0028335C" w:rsidP="00F4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FE4">
              <w:rPr>
                <w:rFonts w:ascii="Times New Roman" w:hAnsi="Times New Roman" w:cs="Times New Roman"/>
                <w:sz w:val="24"/>
                <w:szCs w:val="24"/>
              </w:rPr>
              <w:t xml:space="preserve">   Х</w:t>
            </w:r>
          </w:p>
        </w:tc>
      </w:tr>
    </w:tbl>
    <w:p w:rsidR="0028335C" w:rsidRDefault="0028335C" w:rsidP="0028335C">
      <w:pPr>
        <w:rPr>
          <w:b/>
          <w:sz w:val="28"/>
          <w:szCs w:val="28"/>
        </w:rPr>
      </w:pPr>
    </w:p>
    <w:p w:rsidR="00F4253D" w:rsidRPr="00D506C4" w:rsidRDefault="00D506C4" w:rsidP="0028335C">
      <w:pPr>
        <w:spacing w:before="100" w:beforeAutospacing="1" w:after="0" w:line="240" w:lineRule="auto"/>
        <w:ind w:right="28"/>
        <w:jc w:val="center"/>
        <w:rPr>
          <w:rFonts w:ascii="Times New Roman" w:eastAsia="Times New Roman" w:hAnsi="Times New Roman" w:cs="Times New Roman"/>
          <w:b/>
          <w:bCs/>
          <w:color w:val="4F4B45"/>
          <w:sz w:val="32"/>
          <w:szCs w:val="32"/>
        </w:rPr>
      </w:pPr>
      <w:r w:rsidRPr="00D506C4">
        <w:rPr>
          <w:rFonts w:ascii="Times New Roman" w:eastAsia="Times New Roman" w:hAnsi="Times New Roman" w:cs="Times New Roman"/>
          <w:b/>
          <w:bCs/>
          <w:color w:val="4F4B45"/>
          <w:sz w:val="32"/>
          <w:szCs w:val="32"/>
        </w:rPr>
        <w:t>Раздел 4.</w:t>
      </w:r>
    </w:p>
    <w:p w:rsidR="00A151C8" w:rsidRPr="00A151C8" w:rsidRDefault="00A151C8" w:rsidP="0028335C">
      <w:pPr>
        <w:spacing w:before="100" w:beforeAutospacing="1" w:after="0" w:line="240" w:lineRule="auto"/>
        <w:ind w:right="28"/>
        <w:jc w:val="center"/>
        <w:rPr>
          <w:rFonts w:ascii="Times New Roman" w:eastAsia="Times New Roman" w:hAnsi="Times New Roman" w:cs="Times New Roman"/>
          <w:color w:val="4F4B45"/>
          <w:sz w:val="24"/>
          <w:szCs w:val="24"/>
        </w:rPr>
      </w:pPr>
      <w:r w:rsidRPr="0028335C">
        <w:rPr>
          <w:rFonts w:ascii="Times New Roman" w:eastAsia="Times New Roman" w:hAnsi="Times New Roman" w:cs="Times New Roman"/>
          <w:b/>
          <w:bCs/>
          <w:color w:val="4F4B45"/>
          <w:sz w:val="24"/>
          <w:szCs w:val="24"/>
        </w:rPr>
        <w:t>ПЕРИОДИЧНОСТЬ</w:t>
      </w:r>
    </w:p>
    <w:p w:rsidR="00A151C8" w:rsidRPr="00A151C8" w:rsidRDefault="00A151C8" w:rsidP="0028335C">
      <w:pPr>
        <w:spacing w:before="23" w:after="278" w:line="240" w:lineRule="auto"/>
        <w:ind w:right="28"/>
        <w:jc w:val="center"/>
        <w:rPr>
          <w:rFonts w:ascii="Times New Roman" w:eastAsia="Times New Roman" w:hAnsi="Times New Roman" w:cs="Times New Roman"/>
          <w:color w:val="4F4B45"/>
          <w:sz w:val="24"/>
          <w:szCs w:val="24"/>
        </w:rPr>
      </w:pPr>
      <w:r w:rsidRPr="0028335C">
        <w:rPr>
          <w:rFonts w:ascii="Times New Roman" w:eastAsia="Times New Roman" w:hAnsi="Times New Roman" w:cs="Times New Roman"/>
          <w:b/>
          <w:bCs/>
          <w:color w:val="4F4B45"/>
          <w:sz w:val="24"/>
          <w:szCs w:val="24"/>
        </w:rPr>
        <w:t>технического обслуживания электроустановок жилых ломов</w:t>
      </w:r>
    </w:p>
    <w:tbl>
      <w:tblPr>
        <w:tblW w:w="14903" w:type="dxa"/>
        <w:tblInd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98AEC8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6681"/>
        <w:gridCol w:w="3969"/>
        <w:gridCol w:w="4253"/>
      </w:tblGrid>
      <w:tr w:rsidR="00A151C8" w:rsidRPr="00A151C8" w:rsidTr="0028335C"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before="18" w:after="18" w:line="240" w:lineRule="auto"/>
              <w:rPr>
                <w:rFonts w:ascii="Lucida Sans Unicode" w:eastAsia="Times New Roman" w:hAnsi="Lucida Sans Unicode" w:cs="Lucida Sans Unicode"/>
                <w:b/>
                <w:color w:val="4F4B45"/>
                <w:sz w:val="23"/>
                <w:szCs w:val="23"/>
              </w:rPr>
            </w:pPr>
            <w:r w:rsidRPr="00A151C8">
              <w:rPr>
                <w:rFonts w:ascii="Lucida Sans Unicode" w:eastAsia="Times New Roman" w:hAnsi="Lucida Sans Unicode" w:cs="Lucida Sans Unicode"/>
                <w:b/>
                <w:color w:val="4F4B45"/>
                <w:sz w:val="23"/>
                <w:szCs w:val="23"/>
              </w:rPr>
              <w:t> 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before="100" w:beforeAutospacing="1" w:after="100" w:afterAutospacing="1" w:line="240" w:lineRule="auto"/>
              <w:ind w:right="28"/>
              <w:rPr>
                <w:rFonts w:ascii="Lucida Sans Unicode" w:eastAsia="Times New Roman" w:hAnsi="Lucida Sans Unicode" w:cs="Lucida Sans Unicode"/>
                <w:b/>
                <w:color w:val="4F4B45"/>
                <w:sz w:val="23"/>
                <w:szCs w:val="23"/>
              </w:rPr>
            </w:pPr>
            <w:r w:rsidRPr="00A151C8">
              <w:rPr>
                <w:rFonts w:ascii="Lucida Sans Unicode" w:eastAsia="Times New Roman" w:hAnsi="Lucida Sans Unicode" w:cs="Lucida Sans Unicode"/>
                <w:b/>
                <w:color w:val="4F4B45"/>
                <w:sz w:val="24"/>
                <w:szCs w:val="24"/>
              </w:rPr>
              <w:t>Вид работ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before="100" w:beforeAutospacing="1" w:after="100" w:afterAutospacing="1" w:line="240" w:lineRule="auto"/>
              <w:ind w:right="28"/>
              <w:rPr>
                <w:rFonts w:ascii="Lucida Sans Unicode" w:eastAsia="Times New Roman" w:hAnsi="Lucida Sans Unicode" w:cs="Lucida Sans Unicode"/>
                <w:b/>
                <w:color w:val="4F4B45"/>
                <w:sz w:val="23"/>
                <w:szCs w:val="23"/>
              </w:rPr>
            </w:pPr>
            <w:r w:rsidRPr="00A151C8">
              <w:rPr>
                <w:rFonts w:ascii="Lucida Sans Unicode" w:eastAsia="Times New Roman" w:hAnsi="Lucida Sans Unicode" w:cs="Lucida Sans Unicode"/>
                <w:b/>
                <w:color w:val="4F4B45"/>
                <w:sz w:val="24"/>
                <w:szCs w:val="24"/>
              </w:rPr>
              <w:t>Периодичность проведения работ</w:t>
            </w:r>
          </w:p>
        </w:tc>
      </w:tr>
      <w:tr w:rsidR="00A151C8" w:rsidRPr="00A151C8" w:rsidTr="0028335C"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left="6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Установки наружного освещения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Осмотр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Замена ламп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Чистка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left="17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</w:t>
            </w:r>
            <w:r w:rsidR="0028335C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 xml:space="preserve"> </w:t>
            </w: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месяц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 xml:space="preserve">по заявкам </w:t>
            </w:r>
            <w:r w:rsidR="0028335C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собственников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6 месяцев</w:t>
            </w:r>
          </w:p>
        </w:tc>
      </w:tr>
      <w:tr w:rsidR="00A151C8" w:rsidRPr="00A151C8" w:rsidTr="0028335C">
        <w:trPr>
          <w:trHeight w:val="2346"/>
        </w:trPr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Вводно-распределительные устройства и щитки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  <w:p w:rsidR="00A151C8" w:rsidRPr="00A151C8" w:rsidRDefault="00A151C8" w:rsidP="00A151C8">
            <w:pPr>
              <w:spacing w:after="0" w:line="240" w:lineRule="auto"/>
              <w:ind w:left="17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Замена автоматов,</w:t>
            </w:r>
          </w:p>
          <w:p w:rsidR="00A151C8" w:rsidRPr="00A151C8" w:rsidRDefault="00A151C8" w:rsidP="00A151C8">
            <w:pPr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ремонт</w:t>
            </w:r>
          </w:p>
          <w:p w:rsidR="00A151C8" w:rsidRPr="00A151C8" w:rsidRDefault="00A151C8" w:rsidP="00A151C8">
            <w:pPr>
              <w:spacing w:after="0" w:line="240" w:lineRule="auto"/>
              <w:ind w:left="40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запирающих устройств,</w:t>
            </w:r>
          </w:p>
          <w:p w:rsidR="00A151C8" w:rsidRPr="00A151C8" w:rsidRDefault="00A151C8" w:rsidP="00A151C8">
            <w:pPr>
              <w:spacing w:after="0" w:line="240" w:lineRule="auto"/>
              <w:ind w:left="45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нанесение схем, надписей</w:t>
            </w:r>
          </w:p>
          <w:p w:rsidR="00A151C8" w:rsidRPr="00A151C8" w:rsidRDefault="00A151C8" w:rsidP="00A151C8">
            <w:pPr>
              <w:spacing w:after="0" w:line="240" w:lineRule="auto"/>
              <w:ind w:left="45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знаков безопасности.</w:t>
            </w:r>
          </w:p>
          <w:p w:rsidR="00A151C8" w:rsidRPr="00A151C8" w:rsidRDefault="00A151C8" w:rsidP="0028335C">
            <w:pPr>
              <w:spacing w:after="0" w:line="240" w:lineRule="auto"/>
              <w:ind w:left="45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Осмотр ВРУ без отключения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6 месяцев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 xml:space="preserve">по заявкам </w:t>
            </w:r>
            <w:r w:rsidR="0028335C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собственников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по результатам заключения специализированной организации</w:t>
            </w:r>
          </w:p>
          <w:p w:rsid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 месяц</w:t>
            </w:r>
          </w:p>
        </w:tc>
      </w:tr>
      <w:tr w:rsidR="00A151C8" w:rsidRPr="00A151C8" w:rsidTr="0028335C"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Электропроводки:</w:t>
            </w:r>
          </w:p>
          <w:p w:rsidR="00A151C8" w:rsidRPr="00A151C8" w:rsidRDefault="00A151C8" w:rsidP="00A151C8">
            <w:pPr>
              <w:numPr>
                <w:ilvl w:val="0"/>
                <w:numId w:val="1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открытая</w:t>
            </w:r>
          </w:p>
          <w:p w:rsidR="00A151C8" w:rsidRPr="00A151C8" w:rsidRDefault="00A151C8" w:rsidP="00A151C8">
            <w:pPr>
              <w:numPr>
                <w:ilvl w:val="0"/>
                <w:numId w:val="1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proofErr w:type="gramStart"/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скрытая</w:t>
            </w:r>
            <w:proofErr w:type="gramEnd"/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, в трубах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 месяца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6 месяцев</w:t>
            </w:r>
          </w:p>
        </w:tc>
      </w:tr>
      <w:tr w:rsidR="00A151C8" w:rsidRPr="00A151C8" w:rsidTr="0028335C"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left="6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Электропроводка, выполненная кабелем в трубах, коробах, лотках по стенам</w:t>
            </w:r>
            <w:proofErr w:type="gramStart"/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 </w:t>
            </w: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:</w:t>
            </w:r>
            <w:proofErr w:type="gramEnd"/>
          </w:p>
          <w:p w:rsidR="00A151C8" w:rsidRPr="00A151C8" w:rsidRDefault="00A151C8" w:rsidP="00A151C8">
            <w:pPr>
              <w:numPr>
                <w:ilvl w:val="0"/>
                <w:numId w:val="2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пыльные и сырые помещения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- сухие и влажные помещения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6 месяцев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6 месяцев</w:t>
            </w:r>
          </w:p>
        </w:tc>
      </w:tr>
      <w:tr w:rsidR="00A151C8" w:rsidRPr="00A151C8" w:rsidTr="0028335C">
        <w:trPr>
          <w:trHeight w:val="1370"/>
        </w:trPr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Электропроводка, выполненная изолированными проводами в трубах, коробах, лотках по стенам:</w:t>
            </w:r>
          </w:p>
          <w:p w:rsidR="00A151C8" w:rsidRPr="00A151C8" w:rsidRDefault="00A151C8" w:rsidP="00A151C8">
            <w:pPr>
              <w:numPr>
                <w:ilvl w:val="0"/>
                <w:numId w:val="3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пыльные и сырые помещения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- сухие и влажные помещения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 месяца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 месяца</w:t>
            </w:r>
          </w:p>
        </w:tc>
      </w:tr>
      <w:tr w:rsidR="00A151C8" w:rsidRPr="00A151C8" w:rsidTr="0028335C"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Скрытая проводка сети освещения </w:t>
            </w:r>
            <w:proofErr w:type="gramStart"/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 xml:space="preserve">( </w:t>
            </w:r>
            <w:proofErr w:type="gramEnd"/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 xml:space="preserve">все виды </w:t>
            </w: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lastRenderedPageBreak/>
              <w:t>помещений )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lastRenderedPageBreak/>
              <w:t>Техобслуживание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lastRenderedPageBreak/>
              <w:t>Замена выключателей и розеток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lastRenderedPageBreak/>
              <w:t>6 месяцев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lastRenderedPageBreak/>
              <w:t>по заявкам Заказчика</w:t>
            </w:r>
          </w:p>
        </w:tc>
      </w:tr>
      <w:tr w:rsidR="00A151C8" w:rsidRPr="00A151C8" w:rsidTr="0028335C"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lastRenderedPageBreak/>
              <w:t>Светильники:</w:t>
            </w:r>
          </w:p>
          <w:p w:rsidR="00A151C8" w:rsidRPr="00A151C8" w:rsidRDefault="00A151C8" w:rsidP="00A151C8">
            <w:pPr>
              <w:numPr>
                <w:ilvl w:val="0"/>
                <w:numId w:val="4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сырые помещения</w:t>
            </w:r>
          </w:p>
          <w:p w:rsidR="00A151C8" w:rsidRPr="00A151C8" w:rsidRDefault="00A151C8" w:rsidP="00A151C8">
            <w:pPr>
              <w:numPr>
                <w:ilvl w:val="0"/>
                <w:numId w:val="4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сухие и влажные помещения</w:t>
            </w:r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Техобслуживание</w:t>
            </w:r>
          </w:p>
          <w:p w:rsidR="00A151C8" w:rsidRPr="00A151C8" w:rsidRDefault="00A151C8" w:rsidP="00A151C8">
            <w:pPr>
              <w:spacing w:after="0" w:line="240" w:lineRule="auto"/>
              <w:ind w:left="23"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Замена ламп и патронов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 месяца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6 месяцев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по заявкам Заказчика</w:t>
            </w:r>
          </w:p>
        </w:tc>
      </w:tr>
      <w:tr w:rsidR="00A151C8" w:rsidRPr="00A151C8" w:rsidTr="0028335C">
        <w:tc>
          <w:tcPr>
            <w:tcW w:w="668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 xml:space="preserve">Устройство, обеспечивающее </w:t>
            </w:r>
            <w:proofErr w:type="spellStart"/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электробезопасность</w:t>
            </w:r>
            <w:proofErr w:type="spellEnd"/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:</w:t>
            </w:r>
          </w:p>
          <w:p w:rsidR="00A151C8" w:rsidRPr="00A151C8" w:rsidRDefault="00A151C8" w:rsidP="00A151C8">
            <w:pPr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- аппараты защитного отключения (УЗО)</w:t>
            </w:r>
          </w:p>
          <w:p w:rsidR="00A151C8" w:rsidRPr="00A151C8" w:rsidRDefault="00A151C8" w:rsidP="00A151C8">
            <w:pPr>
              <w:numPr>
                <w:ilvl w:val="0"/>
                <w:numId w:val="5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заземляющие устройства на вводе в помещение</w:t>
            </w:r>
          </w:p>
          <w:p w:rsidR="00A151C8" w:rsidRPr="00A151C8" w:rsidRDefault="00A151C8" w:rsidP="00A151C8">
            <w:pPr>
              <w:numPr>
                <w:ilvl w:val="0"/>
                <w:numId w:val="5"/>
              </w:numPr>
              <w:spacing w:after="0" w:line="240" w:lineRule="auto"/>
              <w:ind w:left="480" w:right="28"/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 xml:space="preserve">система </w:t>
            </w:r>
            <w:proofErr w:type="spellStart"/>
            <w:r w:rsidRPr="00A151C8">
              <w:rPr>
                <w:rFonts w:ascii="Times New Roman" w:eastAsia="Times New Roman" w:hAnsi="Times New Roman" w:cs="Times New Roman"/>
                <w:color w:val="3C3934"/>
                <w:sz w:val="28"/>
                <w:szCs w:val="28"/>
              </w:rPr>
              <w:t>зануления</w:t>
            </w:r>
            <w:proofErr w:type="spellEnd"/>
          </w:p>
        </w:tc>
        <w:tc>
          <w:tcPr>
            <w:tcW w:w="396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Осмотр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Осмотр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Осмотр</w:t>
            </w:r>
          </w:p>
        </w:tc>
        <w:tc>
          <w:tcPr>
            <w:tcW w:w="4253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8335C" w:rsidRDefault="0028335C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 месяца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 месяца</w:t>
            </w:r>
          </w:p>
          <w:p w:rsidR="00A151C8" w:rsidRPr="00A151C8" w:rsidRDefault="00A151C8" w:rsidP="00A151C8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6 месяцев</w:t>
            </w:r>
          </w:p>
        </w:tc>
      </w:tr>
    </w:tbl>
    <w:p w:rsidR="0028335C" w:rsidRDefault="0028335C" w:rsidP="002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</w:pPr>
    </w:p>
    <w:p w:rsidR="00A151C8" w:rsidRPr="00A151C8" w:rsidRDefault="00A151C8" w:rsidP="002833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F4B45"/>
          <w:sz w:val="28"/>
          <w:szCs w:val="28"/>
        </w:rPr>
      </w:pPr>
      <w:r w:rsidRPr="00A151C8"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  <w:t>Уборка лестничных клеток:</w:t>
      </w:r>
      <w:r w:rsidR="0028335C" w:rsidRPr="0028335C"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  <w:t xml:space="preserve"> </w:t>
      </w:r>
    </w:p>
    <w:tbl>
      <w:tblPr>
        <w:tblW w:w="12281" w:type="dxa"/>
        <w:tblInd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98AEC8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31"/>
        <w:gridCol w:w="6450"/>
      </w:tblGrid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Услуга, работа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Периодичность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Мытье окон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2 раза в год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Обметание пыли с потолка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2 раза в год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Влажное подметание лестничных площадок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 раз в неделю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Мытье лестничных площадок и маршей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 раз в неделю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Влажная протирка: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 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- стен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2 раза в год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- дверей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2 раза в год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- перила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 раз в месяц</w:t>
            </w:r>
          </w:p>
        </w:tc>
      </w:tr>
      <w:tr w:rsidR="00A151C8" w:rsidRPr="00A151C8" w:rsidTr="0028335C">
        <w:tc>
          <w:tcPr>
            <w:tcW w:w="2374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- почтовые ящики</w:t>
            </w:r>
          </w:p>
        </w:tc>
        <w:tc>
          <w:tcPr>
            <w:tcW w:w="2626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 раз в месяц</w:t>
            </w:r>
          </w:p>
        </w:tc>
      </w:tr>
    </w:tbl>
    <w:p w:rsidR="0028335C" w:rsidRDefault="0028335C" w:rsidP="0028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</w:pPr>
    </w:p>
    <w:p w:rsidR="00A151C8" w:rsidRPr="00A151C8" w:rsidRDefault="00A151C8" w:rsidP="002833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F4B45"/>
          <w:sz w:val="28"/>
          <w:szCs w:val="28"/>
        </w:rPr>
      </w:pPr>
      <w:r w:rsidRPr="00A151C8"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  <w:t>Уборка придомовой территории:</w:t>
      </w:r>
    </w:p>
    <w:tbl>
      <w:tblPr>
        <w:tblW w:w="12351" w:type="dxa"/>
        <w:tblInd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98AEC8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8"/>
        <w:gridCol w:w="6573"/>
      </w:tblGrid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Услуга, работа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Периодичность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Холодный период</w:t>
            </w:r>
            <w:proofErr w:type="gramStart"/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 </w:t>
            </w: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:</w:t>
            </w:r>
            <w:proofErr w:type="gramEnd"/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 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Подметание свежевыпавшего снега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 раз в сутки в дни снегопада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Сдвигание свежевыпавшего снега свыше 2 см.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Через 3 часа в дни снегопада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Посыпка территории песком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 раз в сутки во время гололеда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lastRenderedPageBreak/>
              <w:t>Очистка территории от наледи и льда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1 раз в трое суток во время гололеда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Подметание территории в дни без снегопада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 xml:space="preserve">1 раз </w:t>
            </w:r>
            <w:proofErr w:type="gramStart"/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в двое</w:t>
            </w:r>
            <w:proofErr w:type="gramEnd"/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 xml:space="preserve"> суток в дни без снегопада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Подборка случайного мусора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 раза в неделю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Очистка урн от мусора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 раза  в неделю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>Теплый период</w:t>
            </w:r>
            <w:proofErr w:type="gramStart"/>
            <w:r w:rsidRPr="00A151C8">
              <w:rPr>
                <w:rFonts w:ascii="Times New Roman" w:eastAsia="Times New Roman" w:hAnsi="Times New Roman" w:cs="Times New Roman"/>
                <w:b/>
                <w:bCs/>
                <w:color w:val="4F4B45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 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Подметание территории в дни без осадков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 раза в неделю</w:t>
            </w:r>
          </w:p>
        </w:tc>
      </w:tr>
      <w:tr w:rsidR="00A151C8" w:rsidRPr="00A151C8" w:rsidTr="0028335C">
        <w:tc>
          <w:tcPr>
            <w:tcW w:w="2339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Уборка газонов от случайного мусора</w:t>
            </w:r>
          </w:p>
        </w:tc>
        <w:tc>
          <w:tcPr>
            <w:tcW w:w="2661" w:type="pct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A151C8" w:rsidRPr="00A151C8" w:rsidRDefault="00A151C8" w:rsidP="00A15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</w:pPr>
            <w:r w:rsidRPr="00A151C8">
              <w:rPr>
                <w:rFonts w:ascii="Times New Roman" w:eastAsia="Times New Roman" w:hAnsi="Times New Roman" w:cs="Times New Roman"/>
                <w:color w:val="4F4B45"/>
                <w:sz w:val="28"/>
                <w:szCs w:val="28"/>
              </w:rPr>
              <w:t>3 раза в неделю</w:t>
            </w:r>
          </w:p>
        </w:tc>
      </w:tr>
    </w:tbl>
    <w:p w:rsidR="00B60FE4" w:rsidRDefault="00B60FE4" w:rsidP="00A15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</w:pPr>
    </w:p>
    <w:p w:rsidR="00A151C8" w:rsidRPr="00A151C8" w:rsidRDefault="00A151C8" w:rsidP="00A15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F4B45"/>
          <w:sz w:val="28"/>
          <w:szCs w:val="28"/>
        </w:rPr>
      </w:pPr>
      <w:r w:rsidRPr="00A151C8"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  <w:t>Увеличение или уменьшение выходов по уборке придомовой территории и лестничных клеток принимается на общем собрании собственников помещений.</w:t>
      </w:r>
    </w:p>
    <w:p w:rsidR="00A151C8" w:rsidRPr="00A151C8" w:rsidRDefault="00A151C8" w:rsidP="00A15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F4B45"/>
          <w:sz w:val="28"/>
          <w:szCs w:val="28"/>
        </w:rPr>
      </w:pPr>
      <w:r w:rsidRPr="00A151C8">
        <w:rPr>
          <w:rFonts w:ascii="Times New Roman" w:eastAsia="Times New Roman" w:hAnsi="Times New Roman" w:cs="Times New Roman"/>
          <w:color w:val="4F4B45"/>
          <w:sz w:val="28"/>
          <w:szCs w:val="28"/>
        </w:rPr>
        <w:t> </w:t>
      </w:r>
      <w:r w:rsidRPr="00A151C8">
        <w:rPr>
          <w:rFonts w:ascii="Times New Roman" w:eastAsia="Times New Roman" w:hAnsi="Times New Roman" w:cs="Times New Roman"/>
          <w:b/>
          <w:bCs/>
          <w:color w:val="4F4B45"/>
          <w:sz w:val="28"/>
          <w:szCs w:val="28"/>
        </w:rPr>
        <w:t>Периодичность иных работ определяется в соответствии с Постановлением Госстроя РФ от 27 сентября 2003 г. № 170 «Об утверждении Правил и норм технической эксплуатации жилищного фонда»</w:t>
      </w:r>
    </w:p>
    <w:p w:rsidR="00A151C8" w:rsidRPr="00A151C8" w:rsidRDefault="00A151C8" w:rsidP="00A151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4F4B45"/>
          <w:sz w:val="28"/>
          <w:szCs w:val="28"/>
        </w:rPr>
      </w:pPr>
      <w:r w:rsidRPr="00A151C8">
        <w:rPr>
          <w:rFonts w:ascii="Times New Roman" w:eastAsia="Times New Roman" w:hAnsi="Times New Roman" w:cs="Times New Roman"/>
          <w:color w:val="4F4B45"/>
          <w:sz w:val="28"/>
          <w:szCs w:val="28"/>
        </w:rPr>
        <w:t> </w:t>
      </w:r>
    </w:p>
    <w:p w:rsidR="00AE5416" w:rsidRPr="00A151C8" w:rsidRDefault="00AE5416" w:rsidP="00A151C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E5416" w:rsidRDefault="00AE5416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F4253D" w:rsidRDefault="00F4253D" w:rsidP="00473900">
      <w:pPr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:rsidR="00AE5416" w:rsidRPr="00203C89" w:rsidRDefault="00AE5416" w:rsidP="00473900">
      <w:pPr>
        <w:spacing w:after="0" w:line="240" w:lineRule="auto"/>
        <w:jc w:val="both"/>
        <w:outlineLvl w:val="3"/>
        <w:rPr>
          <w:rFonts w:ascii="Lucida Sans Unicode" w:eastAsia="Times New Roman" w:hAnsi="Lucida Sans Unicode" w:cs="Lucida Sans Unicode"/>
          <w:b/>
          <w:bCs/>
          <w:sz w:val="28"/>
          <w:szCs w:val="28"/>
        </w:rPr>
      </w:pPr>
    </w:p>
    <w:p w:rsidR="00F4253D" w:rsidRPr="00D506C4" w:rsidRDefault="00D506C4" w:rsidP="00F425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  <w:t xml:space="preserve">                                                                                 </w:t>
      </w:r>
      <w:r w:rsidRPr="00D506C4"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  <w:t>Раздел 5</w:t>
      </w:r>
    </w:p>
    <w:p w:rsidR="00F4253D" w:rsidRPr="00F4253D" w:rsidRDefault="00F4253D" w:rsidP="00F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</w:pPr>
      <w:r w:rsidRPr="00F4253D"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  <w:t>Об энергосбережении</w:t>
      </w:r>
    </w:p>
    <w:p w:rsidR="00F4253D" w:rsidRPr="00F4253D" w:rsidRDefault="00F4253D" w:rsidP="00F4253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4F4B45"/>
          <w:sz w:val="20"/>
          <w:szCs w:val="20"/>
        </w:rPr>
      </w:pPr>
      <w:r w:rsidRPr="00F4253D">
        <w:rPr>
          <w:rFonts w:ascii="Times New Roman" w:eastAsia="Times New Roman" w:hAnsi="Times New Roman" w:cs="Times New Roman"/>
          <w:iCs/>
          <w:color w:val="4F4B45"/>
          <w:sz w:val="20"/>
          <w:szCs w:val="20"/>
        </w:rPr>
        <w:t>  </w:t>
      </w:r>
    </w:p>
    <w:tbl>
      <w:tblPr>
        <w:tblW w:w="14971" w:type="dxa"/>
        <w:tblInd w:w="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5"/>
        <w:gridCol w:w="3804"/>
        <w:gridCol w:w="3544"/>
        <w:gridCol w:w="3119"/>
        <w:gridCol w:w="2551"/>
        <w:gridCol w:w="1628"/>
      </w:tblGrid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br/>
              <w:t>мероприятия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Цель мероприятия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Применяемые</w:t>
            </w: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br/>
              <w:t>технологии,</w:t>
            </w: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br/>
              <w:t>оборудование и</w:t>
            </w: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br/>
              <w:t>материалы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Возможные</w:t>
            </w: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br/>
              <w:t>исполнители</w:t>
            </w: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br/>
              <w:t>мероприятий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Источник</w:t>
            </w:r>
            <w:r w:rsidRPr="00F4253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br/>
              <w:t>финансирования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линейных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балансировочных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вентилей 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балансировка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системы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отопления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Рациональное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 потреблени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тепловой энергии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системе отопления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Балансировочные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вентили, запорные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вентили,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воздух</w:t>
            </w:r>
            <w:proofErr w:type="gram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proofErr w:type="gram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выпускные клапаны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Промывка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трубопроводов 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стояков системы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отопления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Рациональное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 потребления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 энергии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системе отопления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Промывочные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машины и реагенты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Ремонт изоляции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трубопроводов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системы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отопления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подвальных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помещениях с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применением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энергоэффектив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ных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материалов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Рациональное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 потребления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 энергии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системе отопления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теплоизоляционные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материалы в виде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скорлуп 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цилиндров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коллективного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общедомового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прибора учета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тепловой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Учет тепловой энергии,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потребленной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многоквартирном доме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 учета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 энергии,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внесенный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государственный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реестр средств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измерений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Ремонт изоляции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теплообменников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и трубопроводов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системы ГВС 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подвальных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помещениях с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оэффектив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ных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материалов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Рациональное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 потребления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 энергии и воды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системе ГВС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теплоизоляционные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материалы в виде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скорлуп 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цилиндров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6.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коллективного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общедомового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прибора учета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горячей воды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Учет горячей воды,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потребленной 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многоквартирном доме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 учета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горячей воды,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внесенный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государственный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реестр средств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измерений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7.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прибора учета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горячей воды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Учет горячей воды,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потребленной в жилом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или нежилом помещении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 многоквартирном доме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 учета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горячей воды,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внесенный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государственный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реестр средств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измерений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Специализированная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организация (МУП «Ейские тепловые сети», ООО «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Ейскводоканал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»)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</w:r>
            <w:proofErr w:type="spellStart"/>
            <w:proofErr w:type="gram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гражданско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правовому</w:t>
            </w:r>
            <w:proofErr w:type="gram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8.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Замена ламп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накаливания в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местах общего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пользования на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энергоэффектив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ные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лампы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Экономия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электроэнергии;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Улучшение качества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освещения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Люминесцентные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лампы,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светодиодные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лампы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9.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коллективного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общедомового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прибора учета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электрической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Учет электрической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энергии,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потребленной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многоквартирном доме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Прибор учета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электрической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энергии, внесенный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государственный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реестр средств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измерений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Платежи за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10.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индивидуального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прибора учета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электрической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Учет электрической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энергии, потребленной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жилом или нежилом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помещении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многоквартирном доме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Прибор учета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электрической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энергии, внесенный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государственный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реестр средств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измерений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Специализированная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организация (ОАО «НЭСК</w:t>
            </w:r>
            <w:proofErr w:type="gram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»»</w:t>
            </w:r>
            <w:proofErr w:type="spellStart"/>
            <w:proofErr w:type="gram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Ейскэлектросети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»)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</w:r>
            <w:proofErr w:type="spellStart"/>
            <w:proofErr w:type="gram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гражданско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правовому</w:t>
            </w:r>
            <w:proofErr w:type="gram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11.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Заделка,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уплотнение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утепление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дверных блоков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на входе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подъезды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обеспечение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автоматического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закрывания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дверей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 утечек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тепла через двери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подъездов;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Усиление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безопасности жителей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Двери с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теплоизоляцией,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прокладки,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полиуретановая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пена,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автоматические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дверные доводчики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12.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дверей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заслонок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проемах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подвальных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помещений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 утечек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тепла через подвальные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проемы;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Двери, дверки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заслонки с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теплоизоляцией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13.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дверей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заслонок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проемах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чердачных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помещений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 утечек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тепла через проемы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чердаков;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Двери, дверки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заслонки с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теплоизоляцией,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воздушные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заслонки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14.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Заделка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уплотнение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оконных блоков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 подъездах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инфильтрации через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оконные блоки;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Прокладки,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полиуретановая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пена 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15.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Модернизация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трубопроводов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арматуры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системы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отопления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Увеличение срока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эксплуатации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трубопроводов;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Снижение утечек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воды;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Снижение числа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аварий;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4)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5) Экономия потребления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 энергии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системе отопления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предизолированные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трубопроводы,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арматура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16.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термостатичес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ких вентилей на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радиаторах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Повышение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температурного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комфорта в помещениях;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 в системе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отопления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Термостатические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радиаторные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вентили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17.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запорных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вентилей на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радиаторах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Поддержание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температурного режима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помещениях (устранение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переторов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 в системе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отопления;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Упрочение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эксплуатации 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адиаторов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Шаровые запорные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радиаторные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вентили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18.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рециркуляции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воды в системе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ГВС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энергии и воды;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 потребления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 энергии и воды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системе ГВС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Циркуляционный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насос, 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втоматика,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трубопроводы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19.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Модернизация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трубопроводов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арматуры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системы ГВС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Увеличение срока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эксплуатации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трубопроводов;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Снижение утечек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воды;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Снижение числа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аварий;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4)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 и воды;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5) Экономия потребления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 энергии и воды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системе ГВС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пластиковые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трубопроводы,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арматура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20.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Модернизация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трубопроводов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арматуры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системы ХВС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Увеличение срока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эксплуатации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трубопроводов;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Снижение утечек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воды;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Снижение числа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аварий;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4)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воды;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5) Экономия потребления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воды в системе ХВС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пластиковые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трубопроводы,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арматура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21.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оборудования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для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автоматического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освещения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помещений 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местах общего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пользования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Автоматическое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регулирование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освещенности;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Экономия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электроэнергии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Датчики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освещенности,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датчики движения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22.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автоматических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систем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включения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(выключения)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внутридомового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освещения,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реагирующих на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движение (звук)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Экономия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электроэнергии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Автоматические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системы включения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(выключения)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внутридомового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освещения,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реагирующие на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движение (звук)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23.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теплоотражающих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пленок на окна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подъездах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 потерь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лучистой энергии через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окна;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Теплоотражающая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пленка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24.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низкоэмиссион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ных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стекол на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окна в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подъездах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 потерь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лучистой энергии через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окна;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Низкоэмиссионные</w:t>
            </w:r>
            <w:proofErr w:type="spellEnd"/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стекла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25.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Замена оконных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блоков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инфильтрации через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оконные блоки;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окон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пластиковые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стеклопакеты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26.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Утепление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потолка подвала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Уменьшение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охлаждения или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промерзания потолка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технического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подвала;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строительных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конструкций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Тепл</w:t>
            </w:r>
            <w:proofErr w:type="gram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о-</w:t>
            </w:r>
            <w:proofErr w:type="gram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водо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пароизоляционные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материалы 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27.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Утепление пола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чердака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Уменьшение протечек,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охлаждения или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промерзания пола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технического чердака;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строительных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конструкций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</w:t>
            </w:r>
            <w:proofErr w:type="gram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о-</w:t>
            </w:r>
            <w:proofErr w:type="gram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водо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и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пароизоляционные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материалы 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28.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Утепление</w:t>
            </w:r>
            <w:r w:rsidR="00A74B9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кровли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Уменьшение протечек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 промерзания чердачных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конструкций;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чердачных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конструкций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Технологии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утепления плоских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крыш "По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профнастилу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" или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"Инверсная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кровля";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</w:t>
            </w:r>
            <w:proofErr w:type="gram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о-</w:t>
            </w:r>
            <w:proofErr w:type="gram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водо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и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пароизоляционные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материалы 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221E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ТСН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 привлечением специализированной организации 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29.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Заделка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межпанельных и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компенсационных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швов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Уменьшение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сквозняков, протечек,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промерзания,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продувания, образования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грибков;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стеновых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конструкций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Технология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"Теплый шов";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Герметик,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теплоизоляционные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прокладки, мастика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Энергосервисная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организация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30.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Гидрофобизация</w:t>
            </w:r>
            <w:proofErr w:type="spellEnd"/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стен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Уменьшение намокания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и промерзания стен;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стеновых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конструкций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Гидрофобизаторы на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кремнийорганичес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кой или акриловой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основе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Энергосервисная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организация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31.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Утепление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наружных стен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Уменьшение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промерзания стен;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стеновых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конструкций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Технология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"Вентилируемый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фасад"; Реечные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направляющие,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изоляционные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материалы,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защитный слой,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обшивка 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Энергосервисная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организация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A74B9D" w:rsidP="00A74B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Платежи за содержание МКД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32.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Замена ламп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накаливания на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энергоэффектив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ные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лампы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Экономия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электроэнергии;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Улучшение качества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освещения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Люминесцентные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лампы,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светодиодные лампы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Собственники помещения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отдельному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33.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Ремонт или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воздушных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заслонок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Ликвидация утечек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тепла через систему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вентиляции;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использование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Воздушные заслонки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 регулированием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проходного сечения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Собственники помещения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отдельному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34.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теплоотражающих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пленок на окна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 потерь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лучистой энергии через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окна;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Теплоотражающая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пленка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Собственники помещения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отдельному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35.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Установка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низкоэмиссион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ных</w:t>
            </w:r>
            <w:proofErr w:type="spellEnd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стекол на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окна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 потерь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лучистой энергии через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окна;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использование 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епловой</w:t>
            </w:r>
            <w:proofErr w:type="spellEnd"/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Низкоэмиссионные</w:t>
            </w:r>
            <w:proofErr w:type="spellEnd"/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стекла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Собственники помещения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отдельному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36.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Заделка и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уплотнение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оконных блоков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инфильтрации через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оконные блоки;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Прокладки,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полиуретановая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пена и др.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Собственники помещения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отдельному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37.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Замена оконных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 балконных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блоков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инфильтрации через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оконные и балконные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блоки;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Рациональное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использование тепловой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энергии;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окон и балконных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дверей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пластиковые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стеклопакеты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Собственники помещения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отдельному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  <w:tr w:rsidR="00221EB5" w:rsidRPr="00F4253D" w:rsidTr="005D5748">
        <w:tc>
          <w:tcPr>
            <w:tcW w:w="325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38.</w:t>
            </w:r>
          </w:p>
        </w:tc>
        <w:tc>
          <w:tcPr>
            <w:tcW w:w="380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Остекление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балконов и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лоджий</w:t>
            </w:r>
          </w:p>
        </w:tc>
        <w:tc>
          <w:tcPr>
            <w:tcW w:w="3544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1) Снижение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инфильтрации через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оконные и балконные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блоки;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2) Повышение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термического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сопротивления оконных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конструкций;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3) Увеличение срока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службы окон 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балконных дверей</w:t>
            </w:r>
          </w:p>
        </w:tc>
        <w:tc>
          <w:tcPr>
            <w:tcW w:w="3119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5D574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Современные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пластиковые и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алюминиевые</w:t>
            </w:r>
            <w:r w:rsidR="005D574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конструкции</w:t>
            </w:r>
          </w:p>
        </w:tc>
        <w:tc>
          <w:tcPr>
            <w:tcW w:w="2551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Собственники помещения</w:t>
            </w:r>
          </w:p>
        </w:tc>
        <w:tc>
          <w:tcPr>
            <w:tcW w:w="1628" w:type="dxa"/>
            <w:tcBorders>
              <w:top w:val="single" w:sz="6" w:space="0" w:color="7491B4"/>
              <w:left w:val="single" w:sz="6" w:space="0" w:color="7491B4"/>
              <w:bottom w:val="single" w:sz="6" w:space="0" w:color="7491B4"/>
              <w:right w:val="single" w:sz="6" w:space="0" w:color="7491B4"/>
            </w:tcBorders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hideMark/>
          </w:tcPr>
          <w:p w:rsidR="00221EB5" w:rsidRPr="00F4253D" w:rsidRDefault="00221EB5" w:rsidP="00F425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плата по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отдельному</w:t>
            </w:r>
            <w:r w:rsidRPr="00F425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br/>
              <w:t>договору</w:t>
            </w:r>
          </w:p>
        </w:tc>
      </w:tr>
    </w:tbl>
    <w:p w:rsidR="00B60FE4" w:rsidRDefault="00B60FE4">
      <w:pPr>
        <w:rPr>
          <w:rFonts w:ascii="Times New Roman" w:hAnsi="Times New Roman" w:cs="Times New Roman"/>
          <w:sz w:val="20"/>
          <w:szCs w:val="20"/>
        </w:rPr>
      </w:pPr>
    </w:p>
    <w:p w:rsidR="00F4253D" w:rsidRDefault="00F4253D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  <w:r w:rsidRPr="00F4253D"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  <w:t>Сайт: </w:t>
      </w:r>
      <w:hyperlink r:id="rId12" w:history="1">
        <w:r w:rsidRPr="00F4253D">
          <w:rPr>
            <w:rFonts w:ascii="Times New Roman" w:eastAsia="Times New Roman" w:hAnsi="Times New Roman" w:cs="Times New Roman"/>
            <w:b/>
            <w:bCs/>
            <w:iCs/>
            <w:color w:val="393632"/>
            <w:sz w:val="20"/>
            <w:szCs w:val="20"/>
            <w:u w:val="single"/>
          </w:rPr>
          <w:t>http://энергосберегай.рф</w:t>
        </w:r>
      </w:hyperlink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5D5748" w:rsidRDefault="005D5748">
      <w:pPr>
        <w:rPr>
          <w:rFonts w:ascii="Times New Roman" w:eastAsia="Times New Roman" w:hAnsi="Times New Roman" w:cs="Times New Roman"/>
          <w:b/>
          <w:bCs/>
          <w:iCs/>
          <w:color w:val="4F4B45"/>
          <w:sz w:val="20"/>
          <w:szCs w:val="20"/>
        </w:rPr>
      </w:pPr>
    </w:p>
    <w:p w:rsidR="00D506C4" w:rsidRPr="00D506C4" w:rsidRDefault="00D506C4">
      <w:pPr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  <w:t xml:space="preserve">                                                                              </w:t>
      </w:r>
      <w:r w:rsidRPr="00D506C4">
        <w:rPr>
          <w:rFonts w:ascii="Times New Roman" w:eastAsia="Times New Roman" w:hAnsi="Times New Roman" w:cs="Times New Roman"/>
          <w:b/>
          <w:bCs/>
          <w:iCs/>
          <w:color w:val="4F4B45"/>
          <w:sz w:val="32"/>
          <w:szCs w:val="32"/>
        </w:rPr>
        <w:t>Раздел 6</w:t>
      </w:r>
    </w:p>
    <w:p w:rsidR="005D5748" w:rsidRPr="00C160EF" w:rsidRDefault="005D5748" w:rsidP="005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60EF">
        <w:rPr>
          <w:rFonts w:ascii="Times New Roman" w:eastAsia="Times New Roman" w:hAnsi="Times New Roman" w:cs="Times New Roman"/>
          <w:b/>
          <w:bCs/>
          <w:sz w:val="24"/>
          <w:szCs w:val="24"/>
        </w:rPr>
        <w:t>ПРОТОКОЛ</w:t>
      </w:r>
    </w:p>
    <w:p w:rsidR="005D5748" w:rsidRPr="00C160EF" w:rsidRDefault="005D5748" w:rsidP="005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очередного </w:t>
      </w:r>
      <w:r w:rsidRPr="00C160EF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общего собрания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членов Товарищества собственников жилья</w:t>
      </w:r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 xml:space="preserve"> «Кондоминиум»</w:t>
      </w:r>
    </w:p>
    <w:p w:rsidR="005D5748" w:rsidRPr="00C160EF" w:rsidRDefault="005D5748" w:rsidP="005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C160EF" w:rsidRDefault="005D5748" w:rsidP="005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 xml:space="preserve">г. Ейск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29 сентября</w:t>
      </w:r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 xml:space="preserve"> 2015 г.</w:t>
      </w:r>
    </w:p>
    <w:p w:rsidR="005D5748" w:rsidRPr="00C160EF" w:rsidRDefault="005D5748" w:rsidP="005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C160EF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Место проведения общего собрания:  </w:t>
      </w:r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 xml:space="preserve">г. Ейск, ул. </w:t>
      </w:r>
      <w:proofErr w:type="gramStart"/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>Красная</w:t>
      </w:r>
      <w:proofErr w:type="gramEnd"/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>, д.59/1</w:t>
      </w:r>
      <w:r w:rsidRPr="00C160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5748" w:rsidRPr="00C160EF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Инициатор проведения общего собрания: </w:t>
      </w:r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>Правление ТС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Ж</w:t>
      </w:r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 xml:space="preserve"> «Кондоминиум».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0EF">
        <w:rPr>
          <w:rFonts w:ascii="Times New Roman" w:eastAsia="Times New Roman" w:hAnsi="Times New Roman" w:cs="Times New Roman"/>
          <w:sz w:val="24"/>
          <w:szCs w:val="24"/>
        </w:rPr>
        <w:t>Форма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общего собрания: </w:t>
      </w:r>
      <w:proofErr w:type="spellStart"/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>очно-заочная</w:t>
      </w:r>
      <w:proofErr w:type="spellEnd"/>
      <w:r w:rsidRPr="00C160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5748" w:rsidRPr="00BA43FD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 проведения</w:t>
      </w:r>
      <w:r w:rsidRPr="001D0FD4">
        <w:rPr>
          <w:rFonts w:ascii="Times New Roman" w:eastAsia="Times New Roman" w:hAnsi="Times New Roman" w:cs="Times New Roman"/>
          <w:b/>
          <w:sz w:val="24"/>
          <w:szCs w:val="24"/>
        </w:rPr>
        <w:t>: очная форма 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0FD4">
        <w:rPr>
          <w:rFonts w:ascii="Times New Roman" w:eastAsia="Times New Roman" w:hAnsi="Times New Roman" w:cs="Times New Roman"/>
          <w:sz w:val="24"/>
          <w:szCs w:val="24"/>
        </w:rPr>
        <w:t>совместное присутствие</w:t>
      </w:r>
      <w:r w:rsidRPr="001D0FD4">
        <w:rPr>
          <w:rFonts w:ascii="Times New Roman" w:eastAsia="Times New Roman" w:hAnsi="Times New Roman" w:cs="Times New Roman"/>
          <w:b/>
          <w:sz w:val="24"/>
          <w:szCs w:val="24"/>
        </w:rPr>
        <w:t xml:space="preserve">, заочная форма – </w:t>
      </w:r>
      <w:r w:rsidRPr="00BA43FD">
        <w:rPr>
          <w:rFonts w:ascii="Times New Roman" w:eastAsia="Times New Roman" w:hAnsi="Times New Roman" w:cs="Times New Roman"/>
          <w:sz w:val="24"/>
          <w:szCs w:val="24"/>
        </w:rPr>
        <w:t>поквартирный опрос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Время проведения общего собрания в очной форме: </w:t>
      </w:r>
      <w:r w:rsidRPr="00C160EF">
        <w:rPr>
          <w:rFonts w:ascii="Times New Roman" w:eastAsia="Times New Roman" w:hAnsi="Times New Roman" w:cs="Times New Roman"/>
          <w:b/>
          <w:sz w:val="24"/>
          <w:szCs w:val="24"/>
        </w:rPr>
        <w:t>29 августа 2015 года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в 18.00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Время проведения общего собрания в заочной форме: </w:t>
      </w:r>
      <w:r w:rsidRPr="00437FE0">
        <w:rPr>
          <w:rFonts w:ascii="Times New Roman" w:eastAsia="Times New Roman" w:hAnsi="Times New Roman" w:cs="Times New Roman"/>
          <w:b/>
          <w:sz w:val="24"/>
          <w:szCs w:val="24"/>
        </w:rPr>
        <w:t xml:space="preserve">с 29.08.2015 г.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Pr="00437FE0">
        <w:rPr>
          <w:rFonts w:ascii="Times New Roman" w:eastAsia="Times New Roman" w:hAnsi="Times New Roman" w:cs="Times New Roman"/>
          <w:b/>
          <w:sz w:val="24"/>
          <w:szCs w:val="24"/>
        </w:rPr>
        <w:t>.09.2015 г.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Окончательный срок принятия</w:t>
      </w:r>
      <w:r w:rsidRPr="00244836">
        <w:rPr>
          <w:rFonts w:ascii="Times New Roman" w:eastAsia="Times New Roman" w:hAnsi="Times New Roman" w:cs="Times New Roman"/>
          <w:sz w:val="24"/>
          <w:szCs w:val="24"/>
        </w:rPr>
        <w:t xml:space="preserve"> решений: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18.09.2015 года, до 19</w:t>
      </w:r>
      <w:r w:rsidRPr="00437FE0">
        <w:rPr>
          <w:rFonts w:ascii="Times New Roman" w:eastAsia="Times New Roman" w:hAnsi="Times New Roman" w:cs="Times New Roman"/>
          <w:b/>
          <w:sz w:val="24"/>
          <w:szCs w:val="24"/>
        </w:rPr>
        <w:t>.00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239">
        <w:rPr>
          <w:rFonts w:ascii="Times New Roman" w:eastAsia="Times New Roman" w:hAnsi="Times New Roman" w:cs="Times New Roman"/>
          <w:sz w:val="24"/>
          <w:szCs w:val="24"/>
        </w:rPr>
        <w:t>Всего приняло участие в голосовании по вопросам повестки дня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212 членов ТСЖ «Кондоминиум»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1 член ТСЖ = 1 голос).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F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1. О кворуме собрания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2C5624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5624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Согласно п.3 ст.146 ЖК РФ о</w:t>
      </w:r>
      <w:r w:rsidRPr="002C5624">
        <w:rPr>
          <w:rFonts w:ascii="Times New Roman" w:hAnsi="Times New Roman" w:cs="Times New Roman"/>
          <w:color w:val="000000"/>
          <w:sz w:val="24"/>
          <w:szCs w:val="24"/>
        </w:rPr>
        <w:t>бщее собрание членов Товарищества правомочно (имеет кворум), если в нем приняли участие члены Товарищества в данном доме или их представители, обладающие более чем пятьюдесятью процентами голосов от общего числа голосов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5748" w:rsidRPr="002C5624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2C5624">
        <w:rPr>
          <w:rFonts w:ascii="Times New Roman" w:hAnsi="Times New Roman" w:cs="Times New Roman"/>
          <w:color w:val="000000"/>
          <w:sz w:val="24"/>
          <w:szCs w:val="24"/>
        </w:rPr>
        <w:t>Количество голосов, которым обладает каждый член Товарищества на общем собрании, пропорционально его доле в праве общей собственности на общее имущество.</w:t>
      </w:r>
    </w:p>
    <w:p w:rsidR="005D5748" w:rsidRPr="002C5624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5624">
        <w:rPr>
          <w:rFonts w:ascii="Times New Roman" w:eastAsia="Times New Roman" w:hAnsi="Times New Roman" w:cs="Times New Roman"/>
          <w:sz w:val="24"/>
          <w:szCs w:val="24"/>
        </w:rPr>
        <w:t xml:space="preserve">       Общая площадь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жилых и нежилых </w:t>
      </w:r>
      <w:r w:rsidRPr="002C5624">
        <w:rPr>
          <w:rFonts w:ascii="Times New Roman" w:eastAsia="Times New Roman" w:hAnsi="Times New Roman" w:cs="Times New Roman"/>
          <w:sz w:val="24"/>
          <w:szCs w:val="24"/>
        </w:rPr>
        <w:t>помещений в МКД № 59 по ул. Красной составляет 5454.4 кв.м.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2C5624">
        <w:rPr>
          <w:rFonts w:ascii="Times New Roman" w:eastAsia="Times New Roman" w:hAnsi="Times New Roman" w:cs="Times New Roman"/>
          <w:sz w:val="24"/>
          <w:szCs w:val="24"/>
        </w:rPr>
        <w:t>лощадь помещений членов ТСЖ «Кондоминиум», пропорциональн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их доле в праве общей собственности равная 50% голосов от общего числа голосов, </w:t>
      </w:r>
      <w:r w:rsidRPr="002C5624">
        <w:rPr>
          <w:rFonts w:ascii="Times New Roman" w:eastAsia="Times New Roman" w:hAnsi="Times New Roman" w:cs="Times New Roman"/>
          <w:sz w:val="24"/>
          <w:szCs w:val="24"/>
        </w:rPr>
        <w:t>составляет 2727.2 кв.м., что соответствует 2727.2 голосам.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Общая площадь помещений в МКД № 59/1 по ул. Красной составляет 6125 кв.м. П</w:t>
      </w:r>
      <w:r w:rsidRPr="002C5624">
        <w:rPr>
          <w:rFonts w:ascii="Times New Roman" w:eastAsia="Times New Roman" w:hAnsi="Times New Roman" w:cs="Times New Roman"/>
          <w:sz w:val="24"/>
          <w:szCs w:val="24"/>
        </w:rPr>
        <w:t>лощадь помещений членов ТСЖ «Кондоминиум», пропорциональн</w:t>
      </w:r>
      <w:r>
        <w:rPr>
          <w:rFonts w:ascii="Times New Roman" w:eastAsia="Times New Roman" w:hAnsi="Times New Roman" w:cs="Times New Roman"/>
          <w:sz w:val="24"/>
          <w:szCs w:val="24"/>
        </w:rPr>
        <w:t>о их доле в праве общей собственности, составляет 3062.5 кв.м., что соответствует 3062.5 голосам.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Общая площадь помещений в МКД № 66/8 по ул. Красной составляет 1667.9 кв.м.</w:t>
      </w:r>
      <w:r w:rsidRPr="00035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C5624">
        <w:rPr>
          <w:rFonts w:ascii="Times New Roman" w:eastAsia="Times New Roman" w:hAnsi="Times New Roman" w:cs="Times New Roman"/>
          <w:sz w:val="24"/>
          <w:szCs w:val="24"/>
        </w:rPr>
        <w:t>лощадь помещений членов ТСЖ «Кондоминиум», пропорциональн</w:t>
      </w:r>
      <w:r>
        <w:rPr>
          <w:rFonts w:ascii="Times New Roman" w:eastAsia="Times New Roman" w:hAnsi="Times New Roman" w:cs="Times New Roman"/>
          <w:sz w:val="24"/>
          <w:szCs w:val="24"/>
        </w:rPr>
        <w:t>о их доле в праве общей собственности равная 50% голосов от общего числа голосов, составляет 834 кв.м., что соответствует 834 голосам.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Таким образом, общее собрание членов ТСЖ «Кондоминиум» считается правомочным, если в нем приняли участие члены ТСЖ обладающие </w:t>
      </w:r>
      <w:r w:rsidRPr="004E6E12">
        <w:rPr>
          <w:rFonts w:ascii="Times New Roman" w:eastAsia="Times New Roman" w:hAnsi="Times New Roman" w:cs="Times New Roman"/>
          <w:b/>
          <w:sz w:val="24"/>
          <w:szCs w:val="24"/>
        </w:rPr>
        <w:t>6623.7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голосами + 1 голос. </w:t>
      </w:r>
    </w:p>
    <w:p w:rsidR="005D5748" w:rsidRDefault="005D5748" w:rsidP="005D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Согласно протоколу счетной комиссии № 1 от 18.09.2015 года и результатов подсчета голосов в общем собрании приняли участие члены ТСЖ в сумме обладающие  </w:t>
      </w:r>
      <w:r w:rsidRPr="004E6E1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735.0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голосами, в том числе по дому № 59 – 3022.8 голосов, по дому № 59/1 – 3377.0 голосов, по дому № 66/8 – 335.2 голосов.</w:t>
      </w:r>
    </w:p>
    <w:p w:rsidR="005D5748" w:rsidRPr="00B520F5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2DB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Кворум при проведении общего собрания в </w:t>
      </w:r>
      <w:proofErr w:type="spellStart"/>
      <w:r w:rsidRPr="00C22DB6">
        <w:rPr>
          <w:rFonts w:ascii="Times New Roman" w:eastAsia="Times New Roman" w:hAnsi="Times New Roman" w:cs="Times New Roman"/>
          <w:sz w:val="24"/>
          <w:szCs w:val="24"/>
        </w:rPr>
        <w:t>очно-заочной</w:t>
      </w:r>
      <w:proofErr w:type="spellEnd"/>
      <w:r w:rsidRPr="00C22DB6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Pr="00B520F5">
        <w:rPr>
          <w:rFonts w:ascii="Times New Roman" w:eastAsia="Times New Roman" w:hAnsi="Times New Roman" w:cs="Times New Roman"/>
          <w:b/>
          <w:sz w:val="24"/>
          <w:szCs w:val="24"/>
        </w:rPr>
        <w:t xml:space="preserve"> -  имеется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D5748" w:rsidRPr="00BA43FD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FD">
        <w:rPr>
          <w:rFonts w:ascii="Times New Roman" w:eastAsia="Times New Roman" w:hAnsi="Times New Roman" w:cs="Times New Roman"/>
          <w:b/>
          <w:sz w:val="24"/>
          <w:szCs w:val="24"/>
        </w:rPr>
        <w:t>Общее собрание правомочно принимать решения по повестке дня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D5748" w:rsidRPr="00C22DB6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п.5 ст.146 и уставом ТСЖ «Кондоминиум» н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>а рассмотрение членов ТС</w:t>
      </w:r>
      <w:r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«Кондоминиум» выносится процедурны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вопрос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ведения собрания:</w:t>
      </w: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Избрание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председателя общего собрания с правом подписания протокола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Избрание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секретаря общего собрания с правом подписания протокола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Избрание состава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счетной комиссии общего собрания с правом подписания протокола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D244C1">
        <w:rPr>
          <w:rFonts w:ascii="Times New Roman" w:eastAsia="Times New Roman" w:hAnsi="Times New Roman" w:cs="Times New Roman"/>
          <w:b/>
          <w:sz w:val="24"/>
          <w:szCs w:val="24"/>
        </w:rPr>
        <w:t>Слушали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информацию о порядке голосования на общем собрании членов Товарищества собственников жилья «Кондоминиум» в соответствии с законом (по персоналиям) и предложение председателя правления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Барсуковой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Т.А.</w:t>
      </w:r>
    </w:p>
    <w:p w:rsidR="005D5748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4C1">
        <w:rPr>
          <w:rFonts w:ascii="Times New Roman" w:eastAsia="Times New Roman" w:hAnsi="Times New Roman" w:cs="Times New Roman"/>
          <w:sz w:val="24"/>
          <w:szCs w:val="24"/>
        </w:rPr>
        <w:t>Предлагаю избрать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D5748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председателем общего собрания член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правления ТС</w:t>
      </w:r>
      <w:r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«Кондоминиум» </w:t>
      </w:r>
      <w:r>
        <w:rPr>
          <w:rFonts w:ascii="Times New Roman" w:eastAsia="Times New Roman" w:hAnsi="Times New Roman" w:cs="Times New Roman"/>
          <w:sz w:val="24"/>
          <w:szCs w:val="24"/>
        </w:rPr>
        <w:t>Киреева С.А., собственника нежилого помещения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D244C1">
        <w:rPr>
          <w:rFonts w:ascii="Times New Roman" w:eastAsia="Times New Roman" w:hAnsi="Times New Roman" w:cs="Times New Roman"/>
          <w:sz w:val="24"/>
          <w:szCs w:val="24"/>
        </w:rPr>
        <w:t>д. 59/1)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5D5748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секретарем: Гончарову В.В., собственника помещения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кв. 58 д. 59/1),</w:t>
      </w:r>
    </w:p>
    <w:p w:rsidR="005D5748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членами счетной комиссии: </w:t>
      </w: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Безуглову Е.П., собственника помещения   (кв.84,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59), </w:t>
      </w:r>
    </w:p>
    <w:p w:rsidR="005D5748" w:rsidRPr="00D244C1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Грушецкую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В.Г., собственника помещения (кв.23,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59), </w:t>
      </w:r>
    </w:p>
    <w:p w:rsidR="005D5748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Агеенко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Л.И., собственника помещения        (кв.24,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59/1), </w:t>
      </w:r>
    </w:p>
    <w:p w:rsidR="005D5748" w:rsidRDefault="005D5748" w:rsidP="005D5748">
      <w:pPr>
        <w:snapToGri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365066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066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«ЗА» -  212 голосов                           «ПРОТИВ» - нет                   «ВОЗДЕРЖАЛСЯ» - нет</w:t>
      </w:r>
    </w:p>
    <w:p w:rsidR="005D5748" w:rsidRPr="00D244C1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365066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066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D244C1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4C1">
        <w:rPr>
          <w:rFonts w:ascii="Times New Roman" w:eastAsia="Times New Roman" w:hAnsi="Times New Roman" w:cs="Times New Roman"/>
          <w:sz w:val="24"/>
          <w:szCs w:val="24"/>
        </w:rPr>
        <w:t>Общее собрание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большинством голосов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постановляет избрать:</w:t>
      </w:r>
    </w:p>
    <w:p w:rsid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председателем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общего 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собрания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Киреева С.А.</w:t>
      </w:r>
    </w:p>
    <w:p w:rsid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секретарем собрания </w:t>
      </w:r>
      <w:r w:rsidRPr="008612DF">
        <w:rPr>
          <w:rFonts w:ascii="Times New Roman" w:eastAsia="Times New Roman" w:hAnsi="Times New Roman" w:cs="Times New Roman"/>
          <w:b/>
          <w:sz w:val="24"/>
          <w:szCs w:val="24"/>
        </w:rPr>
        <w:t>Гончарову В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,В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D5748" w:rsidRPr="00C22DB6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сч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етную комиссию в количестве </w:t>
      </w:r>
      <w:r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D244C1">
        <w:rPr>
          <w:rFonts w:ascii="Times New Roman" w:eastAsia="Times New Roman" w:hAnsi="Times New Roman" w:cs="Times New Roman"/>
          <w:sz w:val="24"/>
          <w:szCs w:val="24"/>
        </w:rPr>
        <w:t xml:space="preserve"> человек в составе: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2DB6">
        <w:rPr>
          <w:rFonts w:ascii="Times New Roman" w:eastAsia="Times New Roman" w:hAnsi="Times New Roman" w:cs="Times New Roman"/>
          <w:b/>
          <w:sz w:val="24"/>
          <w:szCs w:val="24"/>
        </w:rPr>
        <w:t xml:space="preserve">Безугловой Е.П., </w:t>
      </w:r>
      <w:proofErr w:type="spellStart"/>
      <w:r w:rsidRPr="00C22DB6">
        <w:rPr>
          <w:rFonts w:ascii="Times New Roman" w:eastAsia="Times New Roman" w:hAnsi="Times New Roman" w:cs="Times New Roman"/>
          <w:b/>
          <w:sz w:val="24"/>
          <w:szCs w:val="24"/>
        </w:rPr>
        <w:t>Грушецкой</w:t>
      </w:r>
      <w:proofErr w:type="spellEnd"/>
      <w:r w:rsidRPr="00C22DB6">
        <w:rPr>
          <w:rFonts w:ascii="Times New Roman" w:eastAsia="Times New Roman" w:hAnsi="Times New Roman" w:cs="Times New Roman"/>
          <w:b/>
          <w:sz w:val="24"/>
          <w:szCs w:val="24"/>
        </w:rPr>
        <w:t xml:space="preserve"> В.Г., </w:t>
      </w:r>
      <w:proofErr w:type="spellStart"/>
      <w:r w:rsidRPr="00C22DB6">
        <w:rPr>
          <w:rFonts w:ascii="Times New Roman" w:eastAsia="Times New Roman" w:hAnsi="Times New Roman" w:cs="Times New Roman"/>
          <w:b/>
          <w:sz w:val="24"/>
          <w:szCs w:val="24"/>
        </w:rPr>
        <w:t>Агее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нко</w:t>
      </w:r>
      <w:proofErr w:type="spellEnd"/>
      <w:r w:rsidRPr="00C22DB6">
        <w:rPr>
          <w:rFonts w:ascii="Times New Roman" w:eastAsia="Times New Roman" w:hAnsi="Times New Roman" w:cs="Times New Roman"/>
          <w:b/>
          <w:sz w:val="24"/>
          <w:szCs w:val="24"/>
        </w:rPr>
        <w:t xml:space="preserve"> Л.И.</w:t>
      </w:r>
    </w:p>
    <w:p w:rsid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правом подписания протокола общего собрания</w:t>
      </w:r>
    </w:p>
    <w:p w:rsid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9F5832">
        <w:rPr>
          <w:rFonts w:ascii="Times New Roman" w:eastAsia="Times New Roman" w:hAnsi="Times New Roman" w:cs="Times New Roman"/>
          <w:b/>
          <w:sz w:val="24"/>
          <w:szCs w:val="24"/>
        </w:rPr>
        <w:t>Слушали</w:t>
      </w:r>
      <w:r>
        <w:rPr>
          <w:rFonts w:ascii="Times New Roman" w:eastAsia="Times New Roman" w:hAnsi="Times New Roman" w:cs="Times New Roman"/>
          <w:sz w:val="24"/>
          <w:szCs w:val="24"/>
        </w:rPr>
        <w:t>: информацию председателя общего собрания Киреева С.А. с предложением принять согласованную правлением повестку дня общего собрания:</w:t>
      </w:r>
    </w:p>
    <w:p w:rsid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748" w:rsidRPr="008F10D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0DF">
        <w:rPr>
          <w:rFonts w:ascii="Times New Roman" w:hAnsi="Times New Roman" w:cs="Times New Roman"/>
          <w:sz w:val="24"/>
          <w:szCs w:val="24"/>
        </w:rPr>
        <w:t>1. Утверждение отчета председателя правления ТС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10DF">
        <w:rPr>
          <w:rFonts w:ascii="Times New Roman" w:hAnsi="Times New Roman" w:cs="Times New Roman"/>
          <w:sz w:val="24"/>
          <w:szCs w:val="24"/>
        </w:rPr>
        <w:t xml:space="preserve"> «Кондоминиум» об исполнении годового финансового плана (сметы расходов и доходов) за 2014 г.</w:t>
      </w:r>
    </w:p>
    <w:p w:rsidR="005D5748" w:rsidRPr="008F10D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0DF">
        <w:rPr>
          <w:rFonts w:ascii="Times New Roman" w:hAnsi="Times New Roman" w:cs="Times New Roman"/>
          <w:sz w:val="24"/>
          <w:szCs w:val="24"/>
        </w:rPr>
        <w:t>2. Утверждение отчета председателя правления ТС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10DF">
        <w:rPr>
          <w:rFonts w:ascii="Times New Roman" w:hAnsi="Times New Roman" w:cs="Times New Roman"/>
          <w:sz w:val="24"/>
          <w:szCs w:val="24"/>
        </w:rPr>
        <w:t xml:space="preserve"> «Кондоминиум» о деятельности правления за 2014 г.</w:t>
      </w:r>
    </w:p>
    <w:p w:rsidR="005D5748" w:rsidRPr="008F10D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0DF">
        <w:rPr>
          <w:rFonts w:ascii="Times New Roman" w:hAnsi="Times New Roman" w:cs="Times New Roman"/>
          <w:sz w:val="24"/>
          <w:szCs w:val="24"/>
        </w:rPr>
        <w:t>3. Утверждение заключения ревизионной комиссии ТС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10DF">
        <w:rPr>
          <w:rFonts w:ascii="Times New Roman" w:hAnsi="Times New Roman" w:cs="Times New Roman"/>
          <w:sz w:val="24"/>
          <w:szCs w:val="24"/>
        </w:rPr>
        <w:t xml:space="preserve"> «Кондоминиум» по результатам проверки бухгалтерской отчетности за 2014 г.</w:t>
      </w:r>
    </w:p>
    <w:p w:rsidR="005D5748" w:rsidRPr="008F10D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0DF">
        <w:rPr>
          <w:rFonts w:ascii="Times New Roman" w:hAnsi="Times New Roman" w:cs="Times New Roman"/>
          <w:sz w:val="24"/>
          <w:szCs w:val="24"/>
        </w:rPr>
        <w:lastRenderedPageBreak/>
        <w:t>4. Утверждение отчета об использовании специального и резервного фонда ТС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10DF">
        <w:rPr>
          <w:rFonts w:ascii="Times New Roman" w:hAnsi="Times New Roman" w:cs="Times New Roman"/>
          <w:sz w:val="24"/>
          <w:szCs w:val="24"/>
        </w:rPr>
        <w:t xml:space="preserve"> «Кондоминиум» за 2014 г.</w:t>
      </w:r>
    </w:p>
    <w:p w:rsidR="005D5748" w:rsidRPr="008F10D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0DF">
        <w:rPr>
          <w:rFonts w:ascii="Times New Roman" w:hAnsi="Times New Roman" w:cs="Times New Roman"/>
          <w:sz w:val="24"/>
          <w:szCs w:val="24"/>
        </w:rPr>
        <w:t>5. Рассмотрение жалоб на действия правления ТС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10DF">
        <w:rPr>
          <w:rFonts w:ascii="Times New Roman" w:hAnsi="Times New Roman" w:cs="Times New Roman"/>
          <w:sz w:val="24"/>
          <w:szCs w:val="24"/>
        </w:rPr>
        <w:t xml:space="preserve"> «Кондоминиум», председателя правления, ревизионной комиссии за 2014 год.</w:t>
      </w:r>
    </w:p>
    <w:p w:rsidR="005D5748" w:rsidRPr="008F10D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0DF">
        <w:rPr>
          <w:rFonts w:ascii="Times New Roman" w:hAnsi="Times New Roman" w:cs="Times New Roman"/>
          <w:sz w:val="24"/>
          <w:szCs w:val="24"/>
        </w:rPr>
        <w:t>6. Избрание членов правления ТС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10DF">
        <w:rPr>
          <w:rFonts w:ascii="Times New Roman" w:hAnsi="Times New Roman" w:cs="Times New Roman"/>
          <w:sz w:val="24"/>
          <w:szCs w:val="24"/>
        </w:rPr>
        <w:t xml:space="preserve"> «Кондоминиум», председателя правления из числа членов правления, ревизора</w:t>
      </w:r>
    </w:p>
    <w:p w:rsidR="005D5748" w:rsidRPr="008F10D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0DF">
        <w:rPr>
          <w:rFonts w:ascii="Times New Roman" w:hAnsi="Times New Roman" w:cs="Times New Roman"/>
          <w:sz w:val="24"/>
          <w:szCs w:val="24"/>
        </w:rPr>
        <w:t>7. Утверждение годового финансового плана (сметы доходов и расходов) ТС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10DF">
        <w:rPr>
          <w:rFonts w:ascii="Times New Roman" w:hAnsi="Times New Roman" w:cs="Times New Roman"/>
          <w:sz w:val="24"/>
          <w:szCs w:val="24"/>
        </w:rPr>
        <w:t xml:space="preserve"> «Кондоминиум» на 2015 год.</w:t>
      </w:r>
    </w:p>
    <w:p w:rsidR="005D5748" w:rsidRPr="00961FB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BF">
        <w:rPr>
          <w:rFonts w:ascii="Times New Roman" w:hAnsi="Times New Roman" w:cs="Times New Roman"/>
          <w:sz w:val="24"/>
          <w:szCs w:val="24"/>
        </w:rPr>
        <w:t>8. Принятие Правил внутреннего трудового распорядка работников ТСЖ «Кондоминиум», Положения об оплате труда, Положения о ревизоре, штатного расписания на 2015 год.</w:t>
      </w:r>
    </w:p>
    <w:p w:rsidR="005D5748" w:rsidRPr="00961FBF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BF">
        <w:rPr>
          <w:rFonts w:ascii="Times New Roman" w:hAnsi="Times New Roman" w:cs="Times New Roman"/>
          <w:sz w:val="24"/>
          <w:szCs w:val="24"/>
        </w:rPr>
        <w:t>9. Утверждение Устава ТСН «Кондоминиум».</w:t>
      </w:r>
    </w:p>
    <w:p w:rsid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BF">
        <w:rPr>
          <w:rFonts w:ascii="Times New Roman" w:hAnsi="Times New Roman" w:cs="Times New Roman"/>
          <w:sz w:val="24"/>
          <w:szCs w:val="24"/>
        </w:rPr>
        <w:t>10. О поручении правлению ТСЖ «Кондоминиум» организовать до 01.1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61FBF">
        <w:rPr>
          <w:rFonts w:ascii="Times New Roman" w:hAnsi="Times New Roman" w:cs="Times New Roman"/>
          <w:sz w:val="24"/>
          <w:szCs w:val="24"/>
        </w:rPr>
        <w:t>.2015 год проведение общего собрания собственников помещений дома № 66/8 по ул. Красной с повесткой дня о выборе способа управления домом в любой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748" w:rsidRPr="00C22DB6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BF">
        <w:rPr>
          <w:rFonts w:ascii="Times New Roman" w:hAnsi="Times New Roman" w:cs="Times New Roman"/>
          <w:sz w:val="24"/>
          <w:szCs w:val="24"/>
        </w:rPr>
        <w:t>11. Утверждение размера обязательных платежей</w:t>
      </w:r>
      <w:r>
        <w:rPr>
          <w:rFonts w:ascii="Times New Roman" w:hAnsi="Times New Roman" w:cs="Times New Roman"/>
          <w:sz w:val="24"/>
          <w:szCs w:val="24"/>
        </w:rPr>
        <w:t xml:space="preserve"> на капитальный ремонт</w:t>
      </w:r>
      <w:r w:rsidRPr="00961FBF">
        <w:rPr>
          <w:rFonts w:ascii="Times New Roman" w:hAnsi="Times New Roman" w:cs="Times New Roman"/>
          <w:sz w:val="24"/>
          <w:szCs w:val="24"/>
        </w:rPr>
        <w:t xml:space="preserve">, взносов на </w:t>
      </w:r>
      <w:r w:rsidRPr="00C22DB6">
        <w:rPr>
          <w:rFonts w:ascii="Times New Roman" w:hAnsi="Times New Roman" w:cs="Times New Roman"/>
          <w:sz w:val="24"/>
          <w:szCs w:val="24"/>
        </w:rPr>
        <w:t>содержание и ремонт МКД на 2015 год.</w:t>
      </w:r>
    </w:p>
    <w:p w:rsidR="005D5748" w:rsidRPr="00C22DB6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DB6">
        <w:rPr>
          <w:rFonts w:ascii="Times New Roman" w:hAnsi="Times New Roman" w:cs="Times New Roman"/>
          <w:sz w:val="24"/>
          <w:szCs w:val="24"/>
        </w:rPr>
        <w:t>12. Утверждение размера вознаграждения членов правления ТСЖ «Кондоминиум» и председателя правления на 2015 г.</w:t>
      </w:r>
    </w:p>
    <w:p w:rsidR="005D5748" w:rsidRPr="00C22DB6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DB6">
        <w:rPr>
          <w:rFonts w:ascii="Times New Roman" w:hAnsi="Times New Roman" w:cs="Times New Roman"/>
          <w:sz w:val="24"/>
          <w:szCs w:val="24"/>
        </w:rPr>
        <w:t>13.Разное</w:t>
      </w:r>
    </w:p>
    <w:p w:rsidR="005D5748" w:rsidRPr="00C22DB6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C22DB6">
        <w:rPr>
          <w:rFonts w:ascii="Times New Roman" w:hAnsi="Times New Roman" w:cs="Times New Roman"/>
          <w:sz w:val="24"/>
          <w:szCs w:val="24"/>
        </w:rPr>
        <w:t>1. О перечислении денежных средств собственниками помещений дома № 59  за потребленную холодную воду непосредственно на расчетный счет ООО «</w:t>
      </w:r>
      <w:proofErr w:type="spellStart"/>
      <w:r w:rsidRPr="00C22DB6">
        <w:rPr>
          <w:rFonts w:ascii="Times New Roman" w:hAnsi="Times New Roman" w:cs="Times New Roman"/>
          <w:sz w:val="24"/>
          <w:szCs w:val="24"/>
        </w:rPr>
        <w:t>ЕйскВодоканал</w:t>
      </w:r>
      <w:proofErr w:type="spellEnd"/>
      <w:r w:rsidRPr="00C22DB6">
        <w:rPr>
          <w:rFonts w:ascii="Times New Roman" w:hAnsi="Times New Roman" w:cs="Times New Roman"/>
          <w:sz w:val="24"/>
          <w:szCs w:val="24"/>
        </w:rPr>
        <w:t>», путем заключения с организацией дополнительного соглашения.</w:t>
      </w:r>
    </w:p>
    <w:p w:rsidR="005D5748" w:rsidRPr="00C22DB6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C22DB6">
        <w:rPr>
          <w:rFonts w:ascii="Times New Roman" w:hAnsi="Times New Roman" w:cs="Times New Roman"/>
          <w:sz w:val="24"/>
          <w:szCs w:val="24"/>
        </w:rPr>
        <w:t>2.  О перечислении денежных средств собственниками помещений на обслуживание и содержание общего имущества домов № 59,59/1 и 66/8 на расчетный счет ТСЖ «Кондоминиум» через ЕРКЦ, путем заключения соответствующего договора на обслуживание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 xml:space="preserve">ГОЛОСОВАЛИ ЗА ПРЕДЛОЖЕНИЕ 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«ЗА» - 212 голосов                          «ПРОТИВ» - нет                        «ВОЗДЕРЖАЛСЯ» - нет</w:t>
      </w: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Общее собрание большинством голосов постановляет принять предложенную повестку дня общего собрания.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3. По первому вопросу повестки дня «Об утверждении отчета об исполнении годового финансового плана за 2014 год» председатель правления ТСЖ «Кондоминиум» </w:t>
      </w:r>
      <w:proofErr w:type="spellStart"/>
      <w:r w:rsidRPr="005D5748">
        <w:rPr>
          <w:rFonts w:ascii="Times New Roman" w:eastAsia="Times New Roman" w:hAnsi="Times New Roman" w:cs="Times New Roman"/>
          <w:sz w:val="24"/>
          <w:szCs w:val="24"/>
        </w:rPr>
        <w:t>Барсукова</w:t>
      </w:r>
      <w:proofErr w:type="spellEnd"/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Т.А.отчет</w:t>
      </w:r>
      <w:r w:rsidRPr="005D5748">
        <w:rPr>
          <w:rFonts w:ascii="Times New Roman" w:hAnsi="Times New Roman" w:cs="Times New Roman"/>
          <w:sz w:val="24"/>
          <w:szCs w:val="24"/>
        </w:rPr>
        <w:t xml:space="preserve"> не представила.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 xml:space="preserve">ГОЛОСОВАЛИ 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        «ЗА» -  11 голосов                   «ПРОТИВ» -  201            «ВОЗДЕРЖАЛСЯ» -  нет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Общее собрание большинством голосов постановляет отчет </w:t>
      </w:r>
      <w:r w:rsidRPr="005D5748">
        <w:rPr>
          <w:rFonts w:ascii="Times New Roman" w:hAnsi="Times New Roman" w:cs="Times New Roman"/>
          <w:sz w:val="24"/>
          <w:szCs w:val="24"/>
        </w:rPr>
        <w:t>об исполнении годового финансового плана (сметы расходов и доходов) за 2014 г. не утверждать.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4. По второму вопросу повестки дня «Об утверждении отчета о деятельности правления за 2014 год» председатель правления ТСЖ «Кондоминиум» </w:t>
      </w:r>
      <w:proofErr w:type="spellStart"/>
      <w:r w:rsidRPr="005D5748">
        <w:rPr>
          <w:rFonts w:ascii="Times New Roman" w:eastAsia="Times New Roman" w:hAnsi="Times New Roman" w:cs="Times New Roman"/>
          <w:sz w:val="24"/>
          <w:szCs w:val="24"/>
        </w:rPr>
        <w:t>Барсукова</w:t>
      </w:r>
      <w:proofErr w:type="spellEnd"/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Т.А. отчет</w:t>
      </w:r>
      <w:r w:rsidRPr="005D5748">
        <w:rPr>
          <w:rFonts w:ascii="Times New Roman" w:hAnsi="Times New Roman" w:cs="Times New Roman"/>
          <w:sz w:val="24"/>
          <w:szCs w:val="24"/>
        </w:rPr>
        <w:t xml:space="preserve"> не представила.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 xml:space="preserve">ГОЛОСОВАЛИ 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«ЗА» -10 голосов                  «ПРОТИВ» - 202 голосов                «ВОЗДЕРЖАЛСЯ» - нет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Общее собрание большинством голосов постановляет отчет </w:t>
      </w:r>
      <w:r w:rsidRPr="005D5748">
        <w:rPr>
          <w:rFonts w:ascii="Times New Roman" w:hAnsi="Times New Roman" w:cs="Times New Roman"/>
          <w:sz w:val="24"/>
          <w:szCs w:val="24"/>
        </w:rPr>
        <w:t>о деятельности правления за 2014 г. не утверждать.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4. По третьему вопросу повестки дня «О деятельности</w:t>
      </w:r>
      <w:r w:rsidRPr="005D5748">
        <w:rPr>
          <w:rFonts w:ascii="Times New Roman" w:hAnsi="Times New Roman" w:cs="Times New Roman"/>
          <w:sz w:val="24"/>
          <w:szCs w:val="24"/>
        </w:rPr>
        <w:t xml:space="preserve"> ревизионной комиссии ТСЖ «Кондоминиум» и ее заключение по результатам проверки бухгалтерской отчетности за 2014 г»</w:t>
      </w: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председатель ревизионной комиссии ТСЖ «Кондоминиум» отчет и заключение</w:t>
      </w:r>
      <w:r w:rsidRPr="005D5748">
        <w:rPr>
          <w:rFonts w:ascii="Times New Roman" w:hAnsi="Times New Roman" w:cs="Times New Roman"/>
          <w:sz w:val="24"/>
          <w:szCs w:val="24"/>
        </w:rPr>
        <w:t xml:space="preserve"> не представил.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      «ЗА» - 9 голосов          «ПРОТИВ» - 203 голосов             «ВОЗДЕРЖАЛСЯ» - нет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Общее собрание большинством голосов  постановляет отчет и заключение ревизионной комиссии </w:t>
      </w:r>
      <w:r w:rsidRPr="005D5748">
        <w:rPr>
          <w:rFonts w:ascii="Times New Roman" w:hAnsi="Times New Roman" w:cs="Times New Roman"/>
          <w:sz w:val="24"/>
          <w:szCs w:val="24"/>
        </w:rPr>
        <w:t>по результатам проверки бухгалтерской отчетности за 2014 г. не утверждать.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5. По четвертому вопросу повестки дня «</w:t>
      </w:r>
      <w:r w:rsidRPr="005D5748">
        <w:rPr>
          <w:rFonts w:ascii="Times New Roman" w:hAnsi="Times New Roman" w:cs="Times New Roman"/>
          <w:sz w:val="24"/>
          <w:szCs w:val="24"/>
        </w:rPr>
        <w:t>Об использовании специального и резервного фонда ТСЖ «Кондоминиум» за 2014 г.»</w:t>
      </w: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председатель правления ТСЖ «Кондоминиум» </w:t>
      </w:r>
      <w:proofErr w:type="spellStart"/>
      <w:r w:rsidRPr="005D5748">
        <w:rPr>
          <w:rFonts w:ascii="Times New Roman" w:eastAsia="Times New Roman" w:hAnsi="Times New Roman" w:cs="Times New Roman"/>
          <w:sz w:val="24"/>
          <w:szCs w:val="24"/>
        </w:rPr>
        <w:t>Барсукова</w:t>
      </w:r>
      <w:proofErr w:type="spellEnd"/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Т.А. отчет</w:t>
      </w:r>
      <w:r w:rsidRPr="005D5748">
        <w:rPr>
          <w:rFonts w:ascii="Times New Roman" w:hAnsi="Times New Roman" w:cs="Times New Roman"/>
          <w:sz w:val="24"/>
          <w:szCs w:val="24"/>
        </w:rPr>
        <w:t xml:space="preserve">  не представила.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«ЗА» - 9 голосов           «ПРОТИВ» -  203 голосов               «ВОЗДЕРЖАЛСЯ» -  нет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Общее собрание большинством голосов  постановляет отчет</w:t>
      </w:r>
      <w:r w:rsidRPr="005D5748">
        <w:rPr>
          <w:rFonts w:ascii="Times New Roman" w:hAnsi="Times New Roman" w:cs="Times New Roman"/>
          <w:sz w:val="24"/>
          <w:szCs w:val="24"/>
        </w:rPr>
        <w:t xml:space="preserve"> об использовании специального и резервного фонда ТСЖ «Кондоминиум» за 2014 г. не утверждать.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6. По пятому вопросу повестки дня слушали председателя собрания Киреева С.А. о рассмотрении </w:t>
      </w:r>
      <w:r w:rsidRPr="005D5748">
        <w:rPr>
          <w:rFonts w:ascii="Times New Roman" w:hAnsi="Times New Roman" w:cs="Times New Roman"/>
          <w:sz w:val="24"/>
          <w:szCs w:val="24"/>
        </w:rPr>
        <w:t xml:space="preserve">жалоб на действия правления ТСЖ «Кондоминиум», председателя правления, ревизионной комиссии за 2014 год с предложением жалобы подавать в письменном виде в правление.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 208 голосов         «ПРОТИВ» - 3 голоса      «ВОЗДЕРЖАЛСЯ» - нет        «НЕ ГОЛОСОВАВШИЕ» - 1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Общее собрание большинством голосов постановляет жалобы </w:t>
      </w:r>
      <w:r w:rsidRPr="005D5748">
        <w:rPr>
          <w:rFonts w:ascii="Times New Roman" w:hAnsi="Times New Roman" w:cs="Times New Roman"/>
          <w:sz w:val="24"/>
          <w:szCs w:val="24"/>
        </w:rPr>
        <w:t>на действия правления ТСЖ «Кондоминиум», председателя правления, ревизионной комиссии за 2014 год представлять в правление в письменном виде.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7. По шестому вопросу повестки дня слушали председателя собрания Киреева С.А. об и</w:t>
      </w:r>
      <w:r w:rsidRPr="005D5748">
        <w:rPr>
          <w:rFonts w:ascii="Times New Roman" w:hAnsi="Times New Roman" w:cs="Times New Roman"/>
          <w:sz w:val="24"/>
          <w:szCs w:val="24"/>
        </w:rPr>
        <w:t>збрании членов правления ТСЖ «Кондоминиум», председателя правления из числа членов правления в соответствии с Уставом, ревизора в связи с окончанием срока их полномочий с предложением избрать членов правления ТСЖ «Кондоминиум», председателя правления из числа членов правления, ревизора.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lastRenderedPageBreak/>
        <w:t>Общему собранию представлены следующие кандидатуры: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748">
        <w:rPr>
          <w:rFonts w:ascii="Times New Roman" w:hAnsi="Times New Roman" w:cs="Times New Roman"/>
          <w:b/>
          <w:sz w:val="24"/>
          <w:szCs w:val="24"/>
        </w:rPr>
        <w:t>В члены правления (списком):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Радионов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И.В. </w:t>
      </w:r>
      <w:proofErr w:type="gramStart"/>
      <w:r w:rsidRPr="005D574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5748">
        <w:rPr>
          <w:rFonts w:ascii="Times New Roman" w:hAnsi="Times New Roman" w:cs="Times New Roman"/>
          <w:sz w:val="24"/>
          <w:szCs w:val="24"/>
        </w:rPr>
        <w:t>собственник помещения № 96, дома № 59/1)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Клименко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Л.Е. (собственник помещения № 31 дома № 59)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3. Безуглова Е.П. </w:t>
      </w:r>
      <w:proofErr w:type="gramStart"/>
      <w:r w:rsidRPr="005D574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5748">
        <w:rPr>
          <w:rFonts w:ascii="Times New Roman" w:hAnsi="Times New Roman" w:cs="Times New Roman"/>
          <w:sz w:val="24"/>
          <w:szCs w:val="24"/>
        </w:rPr>
        <w:t>собственник помещения № 84 дома № 59)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Т.А. </w:t>
      </w:r>
      <w:proofErr w:type="gramStart"/>
      <w:r w:rsidRPr="005D574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5748">
        <w:rPr>
          <w:rFonts w:ascii="Times New Roman" w:hAnsi="Times New Roman" w:cs="Times New Roman"/>
          <w:sz w:val="24"/>
          <w:szCs w:val="24"/>
        </w:rPr>
        <w:t>собственник помещения № 19 дома № 59)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>5. Колесниченко А.А. (собственник помещения № 42 дома № 59/1)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>6. Киреев С.А. (собственник нежилого помещения, подвал № 12,16-19 дома № 59/1)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- 200 голосов         «ПРОТИВ» - 3 голоса      «ВОЗДЕРЖАЛСЯ» - 1 голос    «НЕ ГОЛОСОВАВШИЕ» - 8 голосов</w:t>
      </w:r>
      <w:proofErr w:type="gramEnd"/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b/>
          <w:sz w:val="24"/>
          <w:szCs w:val="24"/>
        </w:rPr>
        <w:t xml:space="preserve">На должность председателя правления  - </w:t>
      </w:r>
      <w:r w:rsidRPr="005D5748">
        <w:rPr>
          <w:rFonts w:ascii="Times New Roman" w:hAnsi="Times New Roman" w:cs="Times New Roman"/>
          <w:sz w:val="24"/>
          <w:szCs w:val="24"/>
        </w:rPr>
        <w:t>Киреев С.А. (собственник нежилого помещения, подвал № 12.16-19 дома № 59/1)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- 204 голоса         «ПРОТИВ» - 5 голосов       «ВОЗДЕРЖАЛСЯ» - нет    «НЕ ГОЛОСОВАВШИЕ» - 3 голоса</w:t>
      </w:r>
      <w:proofErr w:type="gramEnd"/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b/>
          <w:sz w:val="24"/>
          <w:szCs w:val="24"/>
        </w:rPr>
        <w:t xml:space="preserve">Кандидат в ревизоры:  -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Агеенко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Л.И. (собственник помещения № 24 дома № 59/1)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- 196 голосов         «ПРОТИВ» - 3 голоса      «ВОЗДЕРЖАЛСЯ» - 3 голоса       «НЕ ГОЛОСОВАВШИЕ» - 10 голосов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Общее собрание большинством голосов постановляет избрать</w:t>
      </w:r>
      <w:r w:rsidRPr="005D5748">
        <w:rPr>
          <w:rFonts w:ascii="Times New Roman" w:hAnsi="Times New Roman" w:cs="Times New Roman"/>
          <w:sz w:val="24"/>
          <w:szCs w:val="24"/>
        </w:rPr>
        <w:t xml:space="preserve"> членами правления ТСЖ «Кондоминиум», председателем правления из числа членов правления и ревизором следующих членов ТСЖ «Кондоминиум»: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748">
        <w:rPr>
          <w:rFonts w:ascii="Times New Roman" w:hAnsi="Times New Roman" w:cs="Times New Roman"/>
          <w:b/>
          <w:sz w:val="24"/>
          <w:szCs w:val="24"/>
        </w:rPr>
        <w:t>Членами правления: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И.В. 2.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Клименко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Л.Е. 3. Безуглову Е.П. 4.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Барсукову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Т.А. 5. Колесниченко А.А.6. Киреева С.А. 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b/>
          <w:sz w:val="24"/>
          <w:szCs w:val="24"/>
        </w:rPr>
        <w:t xml:space="preserve">Председателем правления: </w:t>
      </w:r>
      <w:r w:rsidRPr="005D5748">
        <w:rPr>
          <w:rFonts w:ascii="Times New Roman" w:hAnsi="Times New Roman" w:cs="Times New Roman"/>
          <w:sz w:val="24"/>
          <w:szCs w:val="24"/>
        </w:rPr>
        <w:t xml:space="preserve">Киреева С.А. 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b/>
          <w:sz w:val="24"/>
          <w:szCs w:val="24"/>
        </w:rPr>
        <w:t xml:space="preserve">Ревизором: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Агеенко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8. По седьмому вопросу повестки дня слушали председателя собрания Киреева С.А. о</w:t>
      </w:r>
      <w:r w:rsidRPr="005D5748">
        <w:rPr>
          <w:rFonts w:ascii="Times New Roman" w:hAnsi="Times New Roman" w:cs="Times New Roman"/>
          <w:sz w:val="24"/>
          <w:szCs w:val="24"/>
        </w:rPr>
        <w:t xml:space="preserve"> годовом финансовом плане (смете доходов и расходов) ТСЖ «Кондоминиум» на 2015 год с предложением утвердить.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- 196 голосов          «ПРОТИВ» -  5 голосов           «ВОЗДЕРЖАЛСЯ» - 6 голосов    «НЕ ГОЛОСОВАВШИЕ» - 5 голосов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Общее собрание большинством голосов постановляет </w:t>
      </w:r>
      <w:r w:rsidRPr="005D5748">
        <w:rPr>
          <w:rFonts w:ascii="Times New Roman" w:hAnsi="Times New Roman" w:cs="Times New Roman"/>
          <w:sz w:val="24"/>
          <w:szCs w:val="24"/>
        </w:rPr>
        <w:t>годовой финансовый план (смета доходов и расходов) ТСЖ «Кондоминиум» на 2015 год утвердить.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9. По восьмому вопросу повестки дня слушали председателя собрания Киреева С.А.</w:t>
      </w:r>
      <w:r w:rsidRPr="005D5748">
        <w:rPr>
          <w:rFonts w:ascii="Times New Roman" w:hAnsi="Times New Roman" w:cs="Times New Roman"/>
          <w:sz w:val="24"/>
          <w:szCs w:val="24"/>
        </w:rPr>
        <w:t xml:space="preserve"> с предложением о принятии Правил внутреннего трудового распорядка работников ТСЖ «Кондоминиум», Положения об оплате труда, Положения о ревизоре, штатного расписания на 2015 год.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- 203 голоса          «ПРОТИВ» -  2 голоса         «ВОЗДЕРЖАЛСЯ» - 6 голоса   «НЕ ГОЛОСОВАВШИЕ» - 1 голос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Общее собрание большинством голосов постановляет </w:t>
      </w:r>
      <w:r w:rsidRPr="005D5748">
        <w:rPr>
          <w:rFonts w:ascii="Times New Roman" w:hAnsi="Times New Roman" w:cs="Times New Roman"/>
          <w:sz w:val="24"/>
          <w:szCs w:val="24"/>
        </w:rPr>
        <w:t>принять Правила внутреннего трудового распорядка работников ТСЖ «Кондоминиум», Положение об оплате труда, Положение о ревизоре, штатное расписание на 2015 год.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10. По девятому вопросу повестки дня слушали председателя собрания Киреева С.А.</w:t>
      </w:r>
      <w:r w:rsidRPr="005D5748">
        <w:rPr>
          <w:rFonts w:ascii="Times New Roman" w:hAnsi="Times New Roman" w:cs="Times New Roman"/>
          <w:sz w:val="24"/>
          <w:szCs w:val="24"/>
        </w:rPr>
        <w:t xml:space="preserve"> о проекте Устава ТСН «Кондоминиум» с предложением его утвердить. Ныне действующий Устав Товарищества пришел в несоответствие с принятыми в 2014 и 2015 гг. изменениями, внесенными в Гражданский кодекс РФ и Жилищный кодекс РФ законами от 21.07.2014 года № 263-ФЗ, от 21.07.2014 года № 255-ФЗ, от 29.06.2015 года № 176-ФЗ и рядом других, и, таким образом, не соответствует требованиям законодательства. 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- 206 голосов           «ПРОТИВ» - 1 голос           «ВОЗДЕРЖАЛСЯ» - 5 голосов   «НЕ ГОЛОСОВАВШИЕ» - 1 голос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Общее собрание большинством голосов постановляет утвердить проект устава ТСН «Кондоминиум» и поручить его зарегистрировать в ИМНС № 2 председателю правления.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По десятому вопросу повестки дня слушали председателя собрания Киреева С.А.</w:t>
      </w:r>
      <w:r w:rsidRPr="005D5748">
        <w:rPr>
          <w:rFonts w:ascii="Times New Roman" w:hAnsi="Times New Roman" w:cs="Times New Roman"/>
          <w:sz w:val="24"/>
          <w:szCs w:val="24"/>
        </w:rPr>
        <w:t xml:space="preserve"> о поручении правлению ТСЖ «Кондоминиум» организовать до 01.10.2015 года проведение общего собрания собственников помещений дома № 66/8 по ул. Красной с повесткой дня о выборе способа управления домом, в связи с принятием Федерального закона от 21.07.2014 года № 255-ФЗ, где п.5.1. предусмотрено, что если при создании ТСЖ были нарушены</w:t>
      </w:r>
      <w:proofErr w:type="gramEnd"/>
      <w:r w:rsidRPr="005D5748">
        <w:rPr>
          <w:rFonts w:ascii="Times New Roman" w:hAnsi="Times New Roman" w:cs="Times New Roman"/>
          <w:sz w:val="24"/>
          <w:szCs w:val="24"/>
        </w:rPr>
        <w:t xml:space="preserve"> нормы ст. 135 и 136 ЖК РФ, то в срок до 01.07.2016 года, такие ТСЖ подлежат принудительной реорганизации, за исключением случая, когда собственники помещений данного дома до этого срока самостоятельно не определят способ управления своим домом. 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- 204 голоса            «ПРОТИВ» - 2 голоса          «ВОЗДЕРЖАЛСЯ» - 5   «НЕ ГОЛОСОВАВШИЕ» - 1</w:t>
      </w:r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lastRenderedPageBreak/>
        <w:t>Общее собрание большинством голосов постановляет поручить правлению ТСЖ «Кондоминиум»</w:t>
      </w:r>
      <w:r w:rsidRPr="005D5748">
        <w:rPr>
          <w:rFonts w:ascii="Times New Roman" w:hAnsi="Times New Roman" w:cs="Times New Roman"/>
          <w:sz w:val="24"/>
          <w:szCs w:val="24"/>
        </w:rPr>
        <w:t xml:space="preserve"> организовать до 01.10.2015 года проведение общего собрания собственников помещений дома № 66/8 по ул. Красной с повесткой дня о выборе способа управления домом.</w:t>
      </w:r>
      <w:proofErr w:type="gramEnd"/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12. По одиннадцатому вопросу повестки дня слушали председателя собрания Киреева С.А. </w:t>
      </w:r>
      <w:r w:rsidRPr="005D5748">
        <w:rPr>
          <w:rFonts w:ascii="Times New Roman" w:hAnsi="Times New Roman" w:cs="Times New Roman"/>
          <w:sz w:val="24"/>
          <w:szCs w:val="24"/>
        </w:rPr>
        <w:t xml:space="preserve">о размере обязательных платежей, взносов на содержание и ремонт МКД на 2015 год с предложением их утвердить. 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>- взнос на капитальный ремонт (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спецсчет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) предлагается в размере </w:t>
      </w:r>
      <w:r w:rsidRPr="005D5748">
        <w:rPr>
          <w:rFonts w:ascii="Times New Roman" w:hAnsi="Times New Roman" w:cs="Times New Roman"/>
          <w:b/>
          <w:sz w:val="24"/>
          <w:szCs w:val="24"/>
        </w:rPr>
        <w:t xml:space="preserve">5.32 </w:t>
      </w:r>
      <w:r w:rsidRPr="005D5748">
        <w:rPr>
          <w:rFonts w:ascii="Times New Roman" w:hAnsi="Times New Roman" w:cs="Times New Roman"/>
          <w:sz w:val="24"/>
          <w:szCs w:val="24"/>
        </w:rPr>
        <w:t>руб. за 1 кв.м. общей площади помещения.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 xml:space="preserve">ГОЛОСОВАЛИ ЗА ПРЕДЛОЖЕНИЕ 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- 205 голосов           «ПРОТИВ» - 2 голоса            «ВОЗДЕРЖАЛСЯ» - 3 голоса  «НЕ ГОЛОСОВАВШИЕ» - 2 голоса</w:t>
      </w:r>
      <w:proofErr w:type="gramEnd"/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- тариф на содержание и ремонт общего имущества предлагается в размере </w:t>
      </w:r>
      <w:r w:rsidRPr="005D5748">
        <w:rPr>
          <w:rFonts w:ascii="Times New Roman" w:hAnsi="Times New Roman" w:cs="Times New Roman"/>
          <w:b/>
          <w:sz w:val="24"/>
          <w:szCs w:val="24"/>
        </w:rPr>
        <w:t xml:space="preserve">11.00 </w:t>
      </w:r>
      <w:r w:rsidRPr="005D5748">
        <w:rPr>
          <w:rFonts w:ascii="Times New Roman" w:hAnsi="Times New Roman" w:cs="Times New Roman"/>
          <w:sz w:val="24"/>
          <w:szCs w:val="24"/>
        </w:rPr>
        <w:t>руб. за 1 кв.м. общей площади помещения.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 xml:space="preserve">ГОЛОСОВАЛИ ЗА ПРЕДЛОЖЕНИЕ 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- 207 голосов           «ПРОТИВ» - 1 голос          «ВОЗДЕРЖАЛСЯ» - 4 голоса    «НЕ ГОЛОСОВАВШИЕ» - 4 голоса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Общее собрание большинством голосов постановляет утвердить </w:t>
      </w:r>
      <w:r w:rsidRPr="005D5748">
        <w:rPr>
          <w:rFonts w:ascii="Times New Roman" w:hAnsi="Times New Roman" w:cs="Times New Roman"/>
          <w:sz w:val="24"/>
          <w:szCs w:val="24"/>
        </w:rPr>
        <w:t>размер обязательных платежей, взносов на содержание и ремонт МКД  на 2015 год: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>- взнос на капитальный ремонт (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спецсчет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>)</w:t>
      </w:r>
      <w:r w:rsidRPr="005D5748">
        <w:rPr>
          <w:rFonts w:ascii="Times New Roman" w:hAnsi="Times New Roman" w:cs="Times New Roman"/>
          <w:b/>
          <w:sz w:val="24"/>
          <w:szCs w:val="24"/>
        </w:rPr>
        <w:t xml:space="preserve"> - 5.32 </w:t>
      </w:r>
      <w:r w:rsidRPr="005D5748">
        <w:rPr>
          <w:rFonts w:ascii="Times New Roman" w:hAnsi="Times New Roman" w:cs="Times New Roman"/>
          <w:sz w:val="24"/>
          <w:szCs w:val="24"/>
        </w:rPr>
        <w:t>руб. за 1 кв.м. общей площади помещения.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- тариф на содержание и ремонт общего имущества - </w:t>
      </w:r>
      <w:r w:rsidRPr="005D5748">
        <w:rPr>
          <w:rFonts w:ascii="Times New Roman" w:hAnsi="Times New Roman" w:cs="Times New Roman"/>
          <w:b/>
          <w:sz w:val="24"/>
          <w:szCs w:val="24"/>
        </w:rPr>
        <w:t xml:space="preserve">11.00. </w:t>
      </w:r>
      <w:r w:rsidRPr="005D5748">
        <w:rPr>
          <w:rFonts w:ascii="Times New Roman" w:hAnsi="Times New Roman" w:cs="Times New Roman"/>
          <w:sz w:val="24"/>
          <w:szCs w:val="24"/>
        </w:rPr>
        <w:t>руб. за 1 кв.м. общей площади помещения.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13. По двенадцатому вопросу повестки дня слушали председателя собрания Киреева С.А. </w:t>
      </w:r>
      <w:r w:rsidRPr="005D5748">
        <w:rPr>
          <w:rFonts w:ascii="Times New Roman" w:hAnsi="Times New Roman" w:cs="Times New Roman"/>
          <w:sz w:val="24"/>
          <w:szCs w:val="24"/>
        </w:rPr>
        <w:t xml:space="preserve">о работе членов правления на общественных началах до созыва очередного общего собрания и размере вознаграждения председателя правления на 2015 г в размере 5000 рублей с предложением их утвердить. 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>- о работе членов правления на общественных началах до созыва следующего общего собрания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- 203 голоса            «ПРОТИВ» - 1 голос       «ВОЗДЕРЖАЛСЯ» - 3 голоса   «НЕ ГОЛОСОВАВШИЕ» - 5 голосов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D5748">
        <w:rPr>
          <w:rFonts w:ascii="Times New Roman" w:hAnsi="Times New Roman" w:cs="Times New Roman"/>
          <w:sz w:val="24"/>
          <w:szCs w:val="24"/>
        </w:rPr>
        <w:t>размере вознаграждения председателя правления на 2015 г в размере 5000 рублей</w:t>
      </w:r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- 200 голосов              «ПРОТИВ» - 2 голоса        «ВОЗДЕРЖАЛСЯ» - 4 голоса   «НЕ ГОЛОСОВАВШИЕ» - 6 голосов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Общее собрание большинством голосов постановляет утвердить </w:t>
      </w:r>
      <w:r w:rsidRPr="005D5748">
        <w:rPr>
          <w:rFonts w:ascii="Times New Roman" w:hAnsi="Times New Roman" w:cs="Times New Roman"/>
          <w:sz w:val="24"/>
          <w:szCs w:val="24"/>
        </w:rPr>
        <w:t xml:space="preserve">сумму вознаграждения председателя правления на 2015 г. в размере </w:t>
      </w:r>
      <w:r w:rsidRPr="005D5748">
        <w:rPr>
          <w:rFonts w:ascii="Times New Roman" w:hAnsi="Times New Roman" w:cs="Times New Roman"/>
          <w:b/>
          <w:sz w:val="24"/>
          <w:szCs w:val="24"/>
        </w:rPr>
        <w:t>5000 рублей в месяц.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lastRenderedPageBreak/>
        <w:t>Члены правления работают на общественных началах до проведения общего собрания.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14. По тринадцатому вопросу повестки дня слушали председателя собрания Киреева С.А. </w:t>
      </w:r>
      <w:r w:rsidRPr="005D5748">
        <w:rPr>
          <w:rFonts w:ascii="Times New Roman" w:hAnsi="Times New Roman" w:cs="Times New Roman"/>
          <w:sz w:val="24"/>
          <w:szCs w:val="24"/>
        </w:rPr>
        <w:t xml:space="preserve"> с информацию об оплате коммунальных платежей собственниками помещений дома № 59 и взносов на содержание общего имущества всех МКД с предложением: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-  уплату за коммунальные услуги по холодной воде и канализации собственниками помещений дома № 59 по ул. Красной осуществлять непосредственно в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ресурсоснабжающую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организацию – ООО «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ЕйскВодоканал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>»</w:t>
      </w: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 206 голосов       «ПРОТИВ» - 1 голос      «ВОЗДЕРЖАЛСЯ» - 2 голоса      «НЕ ГОЛОСОВАВШИЕ» - 3 голоса</w:t>
      </w:r>
      <w:proofErr w:type="gramEnd"/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sz w:val="24"/>
          <w:szCs w:val="24"/>
        </w:rPr>
        <w:t xml:space="preserve">- уплату взносов на содержание и ремонт общего имущества домов № 59, 59/1 и 66/8 по ул. </w:t>
      </w:r>
      <w:proofErr w:type="gramStart"/>
      <w:r w:rsidRPr="005D5748">
        <w:rPr>
          <w:rFonts w:ascii="Times New Roman" w:hAnsi="Times New Roman" w:cs="Times New Roman"/>
          <w:sz w:val="24"/>
          <w:szCs w:val="24"/>
        </w:rPr>
        <w:t>Красной</w:t>
      </w:r>
      <w:proofErr w:type="gramEnd"/>
      <w:r w:rsidRPr="005D5748">
        <w:rPr>
          <w:rFonts w:ascii="Times New Roman" w:hAnsi="Times New Roman" w:cs="Times New Roman"/>
          <w:sz w:val="24"/>
          <w:szCs w:val="24"/>
        </w:rPr>
        <w:t xml:space="preserve"> осуществлять через ЕИРКЦ. </w:t>
      </w:r>
    </w:p>
    <w:p w:rsidR="005D5748" w:rsidRPr="005D5748" w:rsidRDefault="005D5748" w:rsidP="005D5748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ГОЛОСОВАЛИ ЗА ПРЕДЛОЖЕНИЕ</w:t>
      </w:r>
    </w:p>
    <w:p w:rsidR="005D5748" w:rsidRPr="005D5748" w:rsidRDefault="005D5748" w:rsidP="005D574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«ЗА» - 206 голосов           «ПРОТИВ» -  3 голоса     «ВОЗДЕРЖАЛСЯ» - 2 голоса       «НЕ ГОЛОСОВАВШИЕ» - 1 голос</w:t>
      </w:r>
      <w:proofErr w:type="gramEnd"/>
    </w:p>
    <w:p w:rsidR="005D5748" w:rsidRPr="005D5748" w:rsidRDefault="005D5748" w:rsidP="005D57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5748" w:rsidRPr="005D5748" w:rsidRDefault="005D5748" w:rsidP="005D5748">
      <w:pPr>
        <w:snapToGrid w:val="0"/>
        <w:spacing w:after="0" w:line="240" w:lineRule="auto"/>
        <w:ind w:firstLine="45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b/>
          <w:sz w:val="24"/>
          <w:szCs w:val="24"/>
        </w:rPr>
        <w:t>РЕШЕНИЕ ПРИНЯТО:</w:t>
      </w:r>
    </w:p>
    <w:p w:rsidR="005D5748" w:rsidRPr="005D5748" w:rsidRDefault="005D5748" w:rsidP="005D5748">
      <w:pPr>
        <w:jc w:val="both"/>
        <w:rPr>
          <w:rFonts w:ascii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Большинством голосов с</w:t>
      </w:r>
      <w:r w:rsidRPr="005D5748">
        <w:rPr>
          <w:rFonts w:ascii="Times New Roman" w:hAnsi="Times New Roman" w:cs="Times New Roman"/>
          <w:sz w:val="24"/>
          <w:szCs w:val="24"/>
        </w:rPr>
        <w:t xml:space="preserve">обственники помещений - члены ТСЖ дома № 59 по ул. Красной в г. Ейске решили осуществлять оплату за потребленную холодную воду и водоотведение непосредственно в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ресурсоснабжающую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организацию - ООО «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ЕйскВодоканал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>», путем заключения с организацией дополнительного соглашения.</w:t>
      </w:r>
      <w:proofErr w:type="gramEnd"/>
    </w:p>
    <w:p w:rsidR="005D5748" w:rsidRPr="005D5748" w:rsidRDefault="005D5748" w:rsidP="005D574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748">
        <w:rPr>
          <w:rFonts w:ascii="Times New Roman" w:eastAsia="Times New Roman" w:hAnsi="Times New Roman" w:cs="Times New Roman"/>
          <w:sz w:val="24"/>
          <w:szCs w:val="24"/>
        </w:rPr>
        <w:t>Большинством голосов с</w:t>
      </w:r>
      <w:r w:rsidRPr="005D5748">
        <w:rPr>
          <w:rFonts w:ascii="Times New Roman" w:hAnsi="Times New Roman" w:cs="Times New Roman"/>
          <w:sz w:val="24"/>
          <w:szCs w:val="24"/>
        </w:rPr>
        <w:t xml:space="preserve">обственники </w:t>
      </w:r>
      <w:proofErr w:type="spellStart"/>
      <w:r w:rsidRPr="005D5748">
        <w:rPr>
          <w:rFonts w:ascii="Times New Roman" w:hAnsi="Times New Roman" w:cs="Times New Roman"/>
          <w:sz w:val="24"/>
          <w:szCs w:val="24"/>
        </w:rPr>
        <w:t>помещений-члены</w:t>
      </w:r>
      <w:proofErr w:type="spellEnd"/>
      <w:r w:rsidRPr="005D5748">
        <w:rPr>
          <w:rFonts w:ascii="Times New Roman" w:hAnsi="Times New Roman" w:cs="Times New Roman"/>
          <w:sz w:val="24"/>
          <w:szCs w:val="24"/>
        </w:rPr>
        <w:t xml:space="preserve"> ТСЖ домов № 59,59/1 и 66/8 по ул. Красной в г. Ейске решили осуществлять оплату за содержание и ремонт общего имущества МКД в ЕИРКЦ, путем заключения с организацией соответствующего договора на обслуживание.</w:t>
      </w:r>
      <w:proofErr w:type="gramEnd"/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hAnsi="Times New Roman" w:cs="Times New Roman"/>
          <w:b/>
          <w:sz w:val="24"/>
          <w:szCs w:val="24"/>
        </w:rPr>
        <w:t>Повестка дня исчерпана</w:t>
      </w:r>
      <w:r w:rsidRPr="005D5748">
        <w:rPr>
          <w:rFonts w:ascii="Times New Roman" w:hAnsi="Times New Roman" w:cs="Times New Roman"/>
          <w:sz w:val="24"/>
          <w:szCs w:val="24"/>
        </w:rPr>
        <w:t>.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Председатель общего собрания ________________________/ ______________________ /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(подпись)                                         (расшифровка)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Секретарь общего собрания ___________________________/ _______________________ /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(подпись)                                         (расшифровка)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br/>
        <w:t>Члены счетной комиссии: ____________________________/ ________________________ /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             (расшифровка)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Члены счетной комиссии: ____________________________/ ________________________ /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(подпись)                                         (расшифровка)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>Члены счетной комиссии: ____________________________/ ________________________ /</w:t>
      </w:r>
    </w:p>
    <w:p w:rsidR="005D5748" w:rsidRPr="005D5748" w:rsidRDefault="005D5748" w:rsidP="005D5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74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(подпись)                                         (расшифровка)</w:t>
      </w:r>
    </w:p>
    <w:sectPr w:rsidR="005D5748" w:rsidRPr="005D5748" w:rsidSect="005D5748">
      <w:pgSz w:w="16838" w:h="11906" w:orient="landscape"/>
      <w:pgMar w:top="851" w:right="1529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222B3"/>
    <w:multiLevelType w:val="multilevel"/>
    <w:tmpl w:val="C368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346768"/>
    <w:multiLevelType w:val="multilevel"/>
    <w:tmpl w:val="7E1C9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7936EF"/>
    <w:multiLevelType w:val="hybridMultilevel"/>
    <w:tmpl w:val="296C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C6B8E"/>
    <w:multiLevelType w:val="hybridMultilevel"/>
    <w:tmpl w:val="296C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F1D62"/>
    <w:multiLevelType w:val="multilevel"/>
    <w:tmpl w:val="D514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762FF8"/>
    <w:multiLevelType w:val="hybridMultilevel"/>
    <w:tmpl w:val="296C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82F1F"/>
    <w:multiLevelType w:val="multilevel"/>
    <w:tmpl w:val="F5C8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0E7641"/>
    <w:multiLevelType w:val="multilevel"/>
    <w:tmpl w:val="D27E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03C89"/>
    <w:rsid w:val="00203C89"/>
    <w:rsid w:val="00221EB5"/>
    <w:rsid w:val="0028335C"/>
    <w:rsid w:val="0030446B"/>
    <w:rsid w:val="003D2255"/>
    <w:rsid w:val="003D7C9C"/>
    <w:rsid w:val="00473900"/>
    <w:rsid w:val="004B1EFE"/>
    <w:rsid w:val="00571A18"/>
    <w:rsid w:val="0058635E"/>
    <w:rsid w:val="005D5748"/>
    <w:rsid w:val="00686BF3"/>
    <w:rsid w:val="008E5657"/>
    <w:rsid w:val="008E6D6E"/>
    <w:rsid w:val="009003CB"/>
    <w:rsid w:val="00997100"/>
    <w:rsid w:val="009D4814"/>
    <w:rsid w:val="00A151C8"/>
    <w:rsid w:val="00A74B9D"/>
    <w:rsid w:val="00AE5416"/>
    <w:rsid w:val="00B1633F"/>
    <w:rsid w:val="00B60FE4"/>
    <w:rsid w:val="00D506C4"/>
    <w:rsid w:val="00DC6D60"/>
    <w:rsid w:val="00E878CD"/>
    <w:rsid w:val="00F4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6E"/>
  </w:style>
  <w:style w:type="paragraph" w:styleId="4">
    <w:name w:val="heading 4"/>
    <w:basedOn w:val="a"/>
    <w:link w:val="40"/>
    <w:uiPriority w:val="9"/>
    <w:qFormat/>
    <w:rsid w:val="00203C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03C8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">
    <w:name w:val="HTML Address"/>
    <w:basedOn w:val="a"/>
    <w:link w:val="HTML0"/>
    <w:uiPriority w:val="99"/>
    <w:unhideWhenUsed/>
    <w:rsid w:val="00203C89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203C8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Normal (Web)"/>
    <w:basedOn w:val="a"/>
    <w:uiPriority w:val="99"/>
    <w:unhideWhenUsed/>
    <w:rsid w:val="00203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03C89"/>
    <w:rPr>
      <w:i/>
      <w:iCs/>
    </w:rPr>
  </w:style>
  <w:style w:type="character" w:styleId="a5">
    <w:name w:val="Strong"/>
    <w:basedOn w:val="a0"/>
    <w:uiPriority w:val="22"/>
    <w:qFormat/>
    <w:rsid w:val="00203C89"/>
    <w:rPr>
      <w:b/>
      <w:bCs/>
    </w:rPr>
  </w:style>
  <w:style w:type="character" w:customStyle="1" w:styleId="apple-converted-space">
    <w:name w:val="apple-converted-space"/>
    <w:basedOn w:val="a0"/>
    <w:rsid w:val="00203C89"/>
  </w:style>
  <w:style w:type="character" w:styleId="a6">
    <w:name w:val="Hyperlink"/>
    <w:basedOn w:val="a0"/>
    <w:uiPriority w:val="99"/>
    <w:semiHidden/>
    <w:unhideWhenUsed/>
    <w:rsid w:val="00686BF3"/>
    <w:rPr>
      <w:color w:val="0000FF"/>
      <w:u w:val="single"/>
    </w:rPr>
  </w:style>
  <w:style w:type="table" w:styleId="a7">
    <w:name w:val="Table Grid"/>
    <w:basedOn w:val="a1"/>
    <w:uiPriority w:val="59"/>
    <w:rsid w:val="002833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D574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20232">
                  <w:marLeft w:val="36"/>
                  <w:marRight w:val="36"/>
                  <w:marTop w:val="36"/>
                  <w:marBottom w:val="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3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15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0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0811333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6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-intra.ru/images/kaprem/2735%20010713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o-intra.ru/images/kaprem/prikaz55.pdf" TargetMode="External"/><Relationship Id="rId12" Type="http://schemas.openxmlformats.org/officeDocument/2006/relationships/hyperlink" Target="http://xn--80abfbhca8a2amuek6n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premont23.ru/" TargetMode="External"/><Relationship Id="rId11" Type="http://schemas.openxmlformats.org/officeDocument/2006/relationships/hyperlink" Target="http://www.uo-intra.ru/images/kaprem/pril.doc" TargetMode="External"/><Relationship Id="rId5" Type="http://schemas.openxmlformats.org/officeDocument/2006/relationships/hyperlink" Target="http://kapremont23.ru/" TargetMode="External"/><Relationship Id="rId10" Type="http://schemas.openxmlformats.org/officeDocument/2006/relationships/hyperlink" Target="http://www.uo-intra.ru/images/kaprem/raspor76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o-intra.ru/images/kaprem/prikaz125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20</Pages>
  <Words>5823</Words>
  <Characters>33196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2015-12-21T10:02:00Z</dcterms:created>
  <dcterms:modified xsi:type="dcterms:W3CDTF">2015-12-24T07:42:00Z</dcterms:modified>
</cp:coreProperties>
</file>